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48"/>
        <w:gridCol w:w="5868"/>
      </w:tblGrid>
      <w:tr w:rsidR="00CB3767" w:rsidRPr="00F470EF" w:rsidTr="00031E57">
        <w:tc>
          <w:tcPr>
            <w:tcW w:w="7848" w:type="dxa"/>
          </w:tcPr>
          <w:p w:rsidR="00CB3767" w:rsidRPr="00F470EF" w:rsidRDefault="00CB3767" w:rsidP="00B57A9B">
            <w:pPr>
              <w:jc w:val="left"/>
              <w:rPr>
                <w:rFonts w:ascii="Arial" w:hAnsi="Arial" w:cs="Arial"/>
                <w:sz w:val="24"/>
                <w:szCs w:val="24"/>
              </w:rPr>
            </w:pPr>
            <w:r w:rsidRPr="00F470EF">
              <w:rPr>
                <w:rFonts w:ascii="Arial" w:hAnsi="Arial" w:cs="Arial"/>
                <w:noProof/>
                <w:sz w:val="24"/>
                <w:szCs w:val="24"/>
              </w:rPr>
              <w:drawing>
                <wp:inline distT="0" distB="0" distL="0" distR="0" wp14:anchorId="1DA15420" wp14:editId="51251E39">
                  <wp:extent cx="2319809" cy="904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991" cy="903776"/>
                          </a:xfrm>
                          <a:prstGeom prst="rect">
                            <a:avLst/>
                          </a:prstGeom>
                        </pic:spPr>
                      </pic:pic>
                    </a:graphicData>
                  </a:graphic>
                </wp:inline>
              </w:drawing>
            </w:r>
          </w:p>
        </w:tc>
        <w:tc>
          <w:tcPr>
            <w:tcW w:w="5868" w:type="dxa"/>
          </w:tcPr>
          <w:p w:rsidR="00B7641E" w:rsidRPr="00B7641E" w:rsidRDefault="00981AED" w:rsidP="00B7641E">
            <w:pPr>
              <w:pStyle w:val="Formal1"/>
              <w:spacing w:before="0" w:after="0"/>
              <w:jc w:val="right"/>
              <w:rPr>
                <w:rFonts w:ascii="Palatino Linotype" w:hAnsi="Palatino Linotype"/>
                <w:b/>
                <w:color w:val="548DD4" w:themeColor="text2" w:themeTint="99"/>
                <w:sz w:val="40"/>
              </w:rPr>
            </w:pPr>
            <w:r>
              <w:rPr>
                <w:rFonts w:ascii="Palatino Linotype" w:hAnsi="Palatino Linotype"/>
                <w:b/>
                <w:color w:val="548DD4" w:themeColor="text2" w:themeTint="99"/>
                <w:sz w:val="40"/>
              </w:rPr>
              <w:t>SIM Steering Committee</w:t>
            </w:r>
          </w:p>
          <w:p w:rsidR="00B7641E" w:rsidRPr="00B7641E" w:rsidRDefault="00B7641E" w:rsidP="00B7641E">
            <w:pPr>
              <w:pStyle w:val="Formal1"/>
              <w:spacing w:before="0" w:after="0"/>
              <w:rPr>
                <w:rFonts w:ascii="Palatino Linotype" w:hAnsi="Palatino Linotype"/>
                <w:b/>
                <w:color w:val="548DD4" w:themeColor="text2" w:themeTint="99"/>
                <w:sz w:val="10"/>
              </w:rPr>
            </w:pPr>
          </w:p>
          <w:p w:rsidR="00B7641E" w:rsidRP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 xml:space="preserve">Wednesday, </w:t>
            </w:r>
            <w:r w:rsidR="004359DD">
              <w:rPr>
                <w:rFonts w:ascii="Palatino Linotype" w:hAnsi="Palatino Linotype"/>
                <w:b/>
                <w:color w:val="548DD4" w:themeColor="text2" w:themeTint="99"/>
                <w:sz w:val="22"/>
              </w:rPr>
              <w:t>December</w:t>
            </w:r>
            <w:r w:rsidR="00855786">
              <w:rPr>
                <w:rFonts w:ascii="Palatino Linotype" w:hAnsi="Palatino Linotype"/>
                <w:b/>
                <w:color w:val="548DD4" w:themeColor="text2" w:themeTint="99"/>
                <w:sz w:val="22"/>
              </w:rPr>
              <w:t xml:space="preserve"> </w:t>
            </w:r>
            <w:r w:rsidR="004359DD">
              <w:rPr>
                <w:rFonts w:ascii="Palatino Linotype" w:hAnsi="Palatino Linotype"/>
                <w:b/>
                <w:color w:val="548DD4" w:themeColor="text2" w:themeTint="99"/>
                <w:sz w:val="22"/>
              </w:rPr>
              <w:t>11</w:t>
            </w:r>
            <w:r w:rsidR="00855786">
              <w:rPr>
                <w:rFonts w:ascii="Palatino Linotype" w:hAnsi="Palatino Linotype"/>
                <w:b/>
                <w:color w:val="548DD4" w:themeColor="text2" w:themeTint="99"/>
                <w:sz w:val="22"/>
              </w:rPr>
              <w:t>,</w:t>
            </w:r>
            <w:r>
              <w:rPr>
                <w:rFonts w:ascii="Palatino Linotype" w:hAnsi="Palatino Linotype"/>
                <w:b/>
                <w:color w:val="548DD4" w:themeColor="text2" w:themeTint="99"/>
                <w:sz w:val="22"/>
              </w:rPr>
              <w:t xml:space="preserve"> 2013</w:t>
            </w:r>
          </w:p>
          <w:p w:rsid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1</w:t>
            </w:r>
            <w:r w:rsidR="00F40106">
              <w:rPr>
                <w:rFonts w:ascii="Palatino Linotype" w:hAnsi="Palatino Linotype"/>
                <w:b/>
                <w:color w:val="548DD4" w:themeColor="text2" w:themeTint="99"/>
                <w:sz w:val="22"/>
              </w:rPr>
              <w:t>0</w:t>
            </w:r>
            <w:r>
              <w:rPr>
                <w:rFonts w:ascii="Palatino Linotype" w:hAnsi="Palatino Linotype"/>
                <w:b/>
                <w:color w:val="548DD4" w:themeColor="text2" w:themeTint="99"/>
                <w:sz w:val="22"/>
              </w:rPr>
              <w:t xml:space="preserve">:00 </w:t>
            </w:r>
            <w:r w:rsidR="00F40106">
              <w:rPr>
                <w:rFonts w:ascii="Palatino Linotype" w:hAnsi="Palatino Linotype"/>
                <w:b/>
                <w:color w:val="548DD4" w:themeColor="text2" w:themeTint="99"/>
                <w:sz w:val="22"/>
              </w:rPr>
              <w:t>a</w:t>
            </w:r>
            <w:r w:rsidR="00B2323B">
              <w:rPr>
                <w:rFonts w:ascii="Palatino Linotype" w:hAnsi="Palatino Linotype"/>
                <w:b/>
                <w:color w:val="548DD4" w:themeColor="text2" w:themeTint="99"/>
                <w:sz w:val="22"/>
              </w:rPr>
              <w:t>.m.</w:t>
            </w:r>
            <w:r>
              <w:rPr>
                <w:rFonts w:ascii="Palatino Linotype" w:hAnsi="Palatino Linotype"/>
                <w:b/>
                <w:color w:val="548DD4" w:themeColor="text2" w:themeTint="99"/>
                <w:sz w:val="22"/>
              </w:rPr>
              <w:t xml:space="preserve"> – </w:t>
            </w:r>
            <w:r w:rsidR="003338F1">
              <w:rPr>
                <w:rFonts w:ascii="Palatino Linotype" w:hAnsi="Palatino Linotype"/>
                <w:b/>
                <w:color w:val="548DD4" w:themeColor="text2" w:themeTint="99"/>
                <w:sz w:val="22"/>
              </w:rPr>
              <w:t>12</w:t>
            </w:r>
            <w:r w:rsidR="00B2323B">
              <w:rPr>
                <w:rFonts w:ascii="Palatino Linotype" w:hAnsi="Palatino Linotype"/>
                <w:b/>
                <w:color w:val="548DD4" w:themeColor="text2" w:themeTint="99"/>
                <w:sz w:val="22"/>
              </w:rPr>
              <w:t>:00</w:t>
            </w:r>
            <w:r>
              <w:rPr>
                <w:rFonts w:ascii="Palatino Linotype" w:hAnsi="Palatino Linotype"/>
                <w:b/>
                <w:color w:val="548DD4" w:themeColor="text2" w:themeTint="99"/>
                <w:sz w:val="22"/>
              </w:rPr>
              <w:t xml:space="preserve"> p.m.</w:t>
            </w:r>
          </w:p>
          <w:p w:rsidR="00735D33" w:rsidRDefault="00735D33"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 xml:space="preserve">State House, Room </w:t>
            </w:r>
            <w:r w:rsidR="004359DD">
              <w:rPr>
                <w:rFonts w:ascii="Palatino Linotype" w:hAnsi="Palatino Linotype"/>
                <w:b/>
                <w:color w:val="548DD4" w:themeColor="text2" w:themeTint="99"/>
                <w:sz w:val="22"/>
              </w:rPr>
              <w:t>228</w:t>
            </w:r>
          </w:p>
          <w:p w:rsidR="00CB3767" w:rsidRPr="0036506D" w:rsidRDefault="0036506D" w:rsidP="0036506D">
            <w:pPr>
              <w:rPr>
                <w:rFonts w:ascii="Palatino Linotype" w:hAnsi="Palatino Linotype" w:cs="Arial"/>
                <w:b/>
                <w:color w:val="548DD4" w:themeColor="text2" w:themeTint="99"/>
                <w:sz w:val="16"/>
                <w:szCs w:val="16"/>
              </w:rPr>
            </w:pPr>
            <w:r>
              <w:rPr>
                <w:rFonts w:ascii="Palatino Linotype" w:hAnsi="Palatino Linotype" w:cs="Arial"/>
                <w:b/>
                <w:color w:val="548DD4" w:themeColor="text2" w:themeTint="99"/>
              </w:rPr>
              <w:t>Augusta</w:t>
            </w: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D90642" w:rsidRPr="00D350F7" w:rsidRDefault="00D90642" w:rsidP="00D90642">
      <w:pPr>
        <w:jc w:val="left"/>
        <w:rPr>
          <w:rFonts w:cstheme="minorHAnsi"/>
        </w:rPr>
      </w:pPr>
      <w:r w:rsidRPr="00D350F7">
        <w:rPr>
          <w:rFonts w:cstheme="minorHAnsi"/>
        </w:rPr>
        <w:t xml:space="preserve">Shaun </w:t>
      </w:r>
      <w:proofErr w:type="spellStart"/>
      <w:r w:rsidRPr="00D350F7">
        <w:rPr>
          <w:rFonts w:cstheme="minorHAnsi"/>
        </w:rPr>
        <w:t>Alfreds</w:t>
      </w:r>
      <w:proofErr w:type="spellEnd"/>
      <w:r w:rsidRPr="00D350F7">
        <w:rPr>
          <w:rFonts w:cstheme="minorHAnsi"/>
        </w:rPr>
        <w:t>, COO, HIN</w:t>
      </w:r>
    </w:p>
    <w:p w:rsidR="00B50A92" w:rsidRPr="00D26692" w:rsidRDefault="00B50A92" w:rsidP="00B50A92">
      <w:pPr>
        <w:jc w:val="left"/>
        <w:rPr>
          <w:rFonts w:cstheme="minorHAnsi"/>
        </w:rPr>
      </w:pPr>
      <w:r w:rsidRPr="00D26692">
        <w:rPr>
          <w:rFonts w:cstheme="minorHAnsi"/>
        </w:rPr>
        <w:t xml:space="preserve">Jay Yoe, PhD, DHHS – Continuous Quality Improvement </w:t>
      </w:r>
    </w:p>
    <w:p w:rsidR="00B50A92" w:rsidRPr="00D26692" w:rsidRDefault="00B50A92" w:rsidP="00B50A92">
      <w:pPr>
        <w:jc w:val="left"/>
        <w:rPr>
          <w:rFonts w:cstheme="minorHAnsi"/>
        </w:rPr>
      </w:pPr>
      <w:r w:rsidRPr="00D26692">
        <w:rPr>
          <w:rFonts w:cstheme="minorHAnsi"/>
        </w:rPr>
        <w:t>Randy Chenard, SIM Program Director</w:t>
      </w:r>
    </w:p>
    <w:p w:rsidR="00B50A92" w:rsidRPr="00D26692" w:rsidRDefault="00EB5483" w:rsidP="00B50A92">
      <w:pPr>
        <w:jc w:val="left"/>
        <w:rPr>
          <w:rFonts w:cstheme="minorHAnsi"/>
        </w:rPr>
      </w:pPr>
      <w:r>
        <w:rPr>
          <w:rFonts w:cstheme="minorHAnsi"/>
        </w:rPr>
        <w:t>Andy Webber</w:t>
      </w:r>
      <w:r w:rsidR="00B50A92" w:rsidRPr="00D26692">
        <w:rPr>
          <w:rFonts w:cstheme="minorHAnsi"/>
        </w:rPr>
        <w:t>, CEO, MHMC</w:t>
      </w:r>
    </w:p>
    <w:p w:rsidR="00B50A92" w:rsidRPr="00D26692" w:rsidRDefault="00B50A92" w:rsidP="00B50A92">
      <w:pPr>
        <w:jc w:val="left"/>
        <w:rPr>
          <w:rFonts w:cstheme="minorHAnsi"/>
        </w:rPr>
      </w:pPr>
      <w:r w:rsidRPr="00D26692">
        <w:rPr>
          <w:rFonts w:cstheme="minorHAnsi"/>
        </w:rPr>
        <w:t>Dr. Kevin Flanigan, Medical Director, DHHS</w:t>
      </w:r>
    </w:p>
    <w:p w:rsidR="002748B1" w:rsidRPr="00D26692" w:rsidRDefault="002748B1" w:rsidP="002748B1">
      <w:pPr>
        <w:jc w:val="left"/>
        <w:rPr>
          <w:rFonts w:cstheme="minorHAnsi"/>
        </w:rPr>
      </w:pPr>
      <w:r w:rsidRPr="00D26692">
        <w:rPr>
          <w:rFonts w:cstheme="minorHAnsi"/>
        </w:rPr>
        <w:t xml:space="preserve">Rhonda </w:t>
      </w:r>
      <w:proofErr w:type="spellStart"/>
      <w:r w:rsidRPr="00D26692">
        <w:rPr>
          <w:rFonts w:cstheme="minorHAnsi"/>
        </w:rPr>
        <w:t>Selvin</w:t>
      </w:r>
      <w:proofErr w:type="spellEnd"/>
      <w:r w:rsidRPr="00D26692">
        <w:rPr>
          <w:rFonts w:cstheme="minorHAnsi"/>
        </w:rPr>
        <w:t>, APRN</w:t>
      </w:r>
    </w:p>
    <w:p w:rsidR="00D90642" w:rsidRPr="00D350F7" w:rsidRDefault="00D90642" w:rsidP="00D90642">
      <w:pPr>
        <w:jc w:val="left"/>
        <w:rPr>
          <w:rFonts w:cstheme="minorHAnsi"/>
        </w:rPr>
      </w:pPr>
      <w:r w:rsidRPr="00D350F7">
        <w:rPr>
          <w:rFonts w:cstheme="minorHAnsi"/>
        </w:rPr>
        <w:t xml:space="preserve">Katie </w:t>
      </w:r>
      <w:proofErr w:type="spellStart"/>
      <w:r w:rsidRPr="00D350F7">
        <w:rPr>
          <w:rFonts w:cstheme="minorHAnsi"/>
        </w:rPr>
        <w:t>Fullam</w:t>
      </w:r>
      <w:proofErr w:type="spellEnd"/>
      <w:r>
        <w:rPr>
          <w:rFonts w:cstheme="minorHAnsi"/>
        </w:rPr>
        <w:t xml:space="preserve"> </w:t>
      </w:r>
      <w:r w:rsidRPr="00D350F7">
        <w:rPr>
          <w:rFonts w:cstheme="minorHAnsi"/>
        </w:rPr>
        <w:t xml:space="preserve">Harris, VP, Gov. and Emp. Relations, </w:t>
      </w:r>
      <w:proofErr w:type="spellStart"/>
      <w:r w:rsidRPr="00D350F7">
        <w:rPr>
          <w:rFonts w:cstheme="minorHAnsi"/>
        </w:rPr>
        <w:t>MaineHealth</w:t>
      </w:r>
      <w:proofErr w:type="spellEnd"/>
    </w:p>
    <w:p w:rsidR="00EB5483" w:rsidRPr="00D26692" w:rsidRDefault="00EB5483" w:rsidP="00EB5483">
      <w:pPr>
        <w:jc w:val="left"/>
        <w:rPr>
          <w:rFonts w:cstheme="minorHAnsi"/>
        </w:rPr>
      </w:pPr>
      <w:r w:rsidRPr="00D26692">
        <w:rPr>
          <w:rFonts w:cstheme="minorHAnsi"/>
        </w:rPr>
        <w:t xml:space="preserve">Noah </w:t>
      </w:r>
      <w:proofErr w:type="spellStart"/>
      <w:r w:rsidRPr="00D26692">
        <w:rPr>
          <w:rFonts w:cstheme="minorHAnsi"/>
        </w:rPr>
        <w:t>Nesin</w:t>
      </w:r>
      <w:proofErr w:type="spellEnd"/>
      <w:r w:rsidRPr="00D26692">
        <w:rPr>
          <w:rFonts w:cstheme="minorHAnsi"/>
        </w:rPr>
        <w:t>, MD</w:t>
      </w:r>
    </w:p>
    <w:p w:rsidR="00FA07D3" w:rsidRDefault="00FA07D3" w:rsidP="00FA07D3">
      <w:pPr>
        <w:jc w:val="left"/>
        <w:rPr>
          <w:rFonts w:cstheme="minorHAnsi"/>
        </w:rPr>
      </w:pPr>
      <w:r w:rsidRPr="00D350F7">
        <w:rPr>
          <w:rFonts w:cstheme="minorHAnsi"/>
        </w:rPr>
        <w:t xml:space="preserve">Jack </w:t>
      </w:r>
      <w:proofErr w:type="spellStart"/>
      <w:r w:rsidRPr="00D350F7">
        <w:rPr>
          <w:rFonts w:cstheme="minorHAnsi"/>
        </w:rPr>
        <w:t>Comart</w:t>
      </w:r>
      <w:proofErr w:type="spellEnd"/>
      <w:r w:rsidRPr="00D350F7">
        <w:rPr>
          <w:rFonts w:cstheme="minorHAnsi"/>
        </w:rPr>
        <w:t>, Maine Equal Justice Partners</w:t>
      </w:r>
    </w:p>
    <w:p w:rsidR="00D243A2" w:rsidRDefault="00DC6F9D" w:rsidP="00B50A92">
      <w:pPr>
        <w:jc w:val="left"/>
        <w:rPr>
          <w:rFonts w:cstheme="minorHAnsi"/>
        </w:rPr>
      </w:pPr>
      <w:r w:rsidRPr="00DC6F9D">
        <w:rPr>
          <w:rFonts w:cstheme="minorHAnsi"/>
        </w:rPr>
        <w:t>Krist</w:t>
      </w:r>
      <w:r>
        <w:rPr>
          <w:rFonts w:cstheme="minorHAnsi"/>
        </w:rPr>
        <w:t xml:space="preserve">ine </w:t>
      </w:r>
      <w:proofErr w:type="spellStart"/>
      <w:r>
        <w:rPr>
          <w:rFonts w:cstheme="minorHAnsi"/>
        </w:rPr>
        <w:t>Ossenfort</w:t>
      </w:r>
      <w:proofErr w:type="spellEnd"/>
      <w:r>
        <w:rPr>
          <w:rFonts w:cstheme="minorHAnsi"/>
        </w:rPr>
        <w:t>, Anthem</w:t>
      </w:r>
    </w:p>
    <w:p w:rsidR="00392D6D" w:rsidRDefault="00392D6D" w:rsidP="00392D6D">
      <w:pPr>
        <w:jc w:val="left"/>
        <w:rPr>
          <w:rFonts w:cstheme="minorHAnsi"/>
        </w:rPr>
      </w:pPr>
      <w:r w:rsidRPr="00D26692">
        <w:rPr>
          <w:rFonts w:cstheme="minorHAnsi"/>
        </w:rPr>
        <w:t>Dale Hamilton, Executive Director, Community Health and Counseling Services</w:t>
      </w:r>
    </w:p>
    <w:p w:rsidR="00392D6D" w:rsidRPr="00D26692" w:rsidRDefault="00392D6D" w:rsidP="00392D6D">
      <w:pPr>
        <w:jc w:val="left"/>
        <w:rPr>
          <w:rFonts w:cstheme="minorHAnsi"/>
        </w:rPr>
      </w:pPr>
      <w:r>
        <w:rPr>
          <w:rFonts w:cstheme="minorHAnsi"/>
        </w:rPr>
        <w:t xml:space="preserve">Lisa Sockabasin, </w:t>
      </w:r>
      <w:r w:rsidR="00855786">
        <w:rPr>
          <w:rFonts w:cstheme="minorHAnsi"/>
        </w:rPr>
        <w:t xml:space="preserve">DHHS, </w:t>
      </w:r>
      <w:proofErr w:type="spellStart"/>
      <w:r w:rsidR="00855786">
        <w:rPr>
          <w:rFonts w:cstheme="minorHAnsi"/>
        </w:rPr>
        <w:t>MeCDC</w:t>
      </w:r>
      <w:proofErr w:type="spellEnd"/>
      <w:r w:rsidR="00855786">
        <w:rPr>
          <w:rFonts w:cstheme="minorHAnsi"/>
        </w:rPr>
        <w:t>, Director OHE</w:t>
      </w:r>
    </w:p>
    <w:p w:rsidR="00B450CE" w:rsidRDefault="00B450CE" w:rsidP="00B450CE">
      <w:pPr>
        <w:jc w:val="left"/>
        <w:rPr>
          <w:rFonts w:cstheme="minorHAnsi"/>
        </w:rPr>
      </w:pPr>
      <w:r w:rsidRPr="00D26692">
        <w:rPr>
          <w:rFonts w:cstheme="minorHAnsi"/>
        </w:rPr>
        <w:t>Lisa Letourneau, MD, Maine Quality Counts</w:t>
      </w:r>
    </w:p>
    <w:p w:rsidR="00110ACA" w:rsidRDefault="00110ACA" w:rsidP="00110ACA">
      <w:pPr>
        <w:jc w:val="left"/>
        <w:rPr>
          <w:rFonts w:cstheme="minorHAnsi"/>
        </w:rPr>
      </w:pPr>
      <w:r w:rsidRPr="00D26692">
        <w:rPr>
          <w:rFonts w:cstheme="minorHAnsi"/>
        </w:rPr>
        <w:t>Eric Cioppa, Superintendent, Bureau of Insurance</w:t>
      </w:r>
    </w:p>
    <w:p w:rsidR="00B77BAE" w:rsidRPr="00D26692" w:rsidRDefault="00B77BAE" w:rsidP="00B77BAE">
      <w:pPr>
        <w:jc w:val="left"/>
        <w:rPr>
          <w:rFonts w:cstheme="minorHAnsi"/>
        </w:rPr>
      </w:pPr>
      <w:r w:rsidRPr="00D26692">
        <w:rPr>
          <w:rFonts w:cstheme="minorHAnsi"/>
        </w:rPr>
        <w:t>Stefanie Nadeau, Director, OMS/DHHS</w:t>
      </w:r>
    </w:p>
    <w:p w:rsidR="00B77BAE" w:rsidRDefault="00B77BAE" w:rsidP="00B77BAE">
      <w:pPr>
        <w:jc w:val="left"/>
        <w:rPr>
          <w:rFonts w:cstheme="minorHAnsi"/>
        </w:rPr>
      </w:pPr>
      <w:r w:rsidRPr="00392D6D">
        <w:rPr>
          <w:rFonts w:cstheme="minorHAnsi"/>
        </w:rPr>
        <w:t>Deb Wigand, DHHS – Maine CDC</w:t>
      </w:r>
    </w:p>
    <w:p w:rsidR="00DC6F9D" w:rsidRDefault="00DC6F9D" w:rsidP="00B50A92">
      <w:pPr>
        <w:jc w:val="left"/>
        <w:rPr>
          <w:rFonts w:cstheme="minorHAnsi"/>
        </w:rPr>
      </w:pPr>
    </w:p>
    <w:p w:rsidR="00EA19D4" w:rsidRDefault="00EA19D4" w:rsidP="00B50A92">
      <w:pPr>
        <w:jc w:val="left"/>
        <w:rPr>
          <w:rFonts w:cstheme="minorHAnsi"/>
          <w:b/>
        </w:rPr>
      </w:pPr>
      <w:r w:rsidRPr="00EA19D4">
        <w:rPr>
          <w:rFonts w:cstheme="minorHAnsi"/>
          <w:b/>
        </w:rPr>
        <w:t>Absen</w:t>
      </w:r>
      <w:r w:rsidR="00F40106">
        <w:rPr>
          <w:rFonts w:cstheme="minorHAnsi"/>
          <w:b/>
        </w:rPr>
        <w:t>t</w:t>
      </w:r>
      <w:r w:rsidRPr="00EA19D4">
        <w:rPr>
          <w:rFonts w:cstheme="minorHAnsi"/>
          <w:b/>
        </w:rPr>
        <w:t>:</w:t>
      </w:r>
    </w:p>
    <w:p w:rsidR="00EB5483" w:rsidRDefault="00EB5483" w:rsidP="00B57A9B">
      <w:pPr>
        <w:jc w:val="left"/>
        <w:rPr>
          <w:rFonts w:cstheme="minorHAnsi"/>
        </w:rPr>
      </w:pPr>
      <w:r>
        <w:rPr>
          <w:rFonts w:cstheme="minorHAnsi"/>
        </w:rPr>
        <w:t>Representative Matthew Peterson, excused</w:t>
      </w:r>
    </w:p>
    <w:p w:rsidR="00FA07D3" w:rsidRDefault="00FA07D3" w:rsidP="00FA07D3">
      <w:pPr>
        <w:jc w:val="left"/>
        <w:rPr>
          <w:rFonts w:cstheme="minorHAnsi"/>
        </w:rPr>
      </w:pPr>
      <w:r w:rsidRPr="00D26692">
        <w:rPr>
          <w:rFonts w:cstheme="minorHAnsi"/>
        </w:rPr>
        <w:t xml:space="preserve">Rose </w:t>
      </w:r>
      <w:proofErr w:type="spellStart"/>
      <w:r w:rsidRPr="00D26692">
        <w:rPr>
          <w:rFonts w:cstheme="minorHAnsi"/>
        </w:rPr>
        <w:t>Strout</w:t>
      </w:r>
      <w:proofErr w:type="spellEnd"/>
      <w:r>
        <w:rPr>
          <w:rFonts w:cstheme="minorHAnsi"/>
        </w:rPr>
        <w:t xml:space="preserve">, </w:t>
      </w:r>
      <w:r w:rsidR="00392D6D">
        <w:rPr>
          <w:rFonts w:cstheme="minorHAnsi"/>
        </w:rPr>
        <w:t>un</w:t>
      </w:r>
      <w:r>
        <w:rPr>
          <w:rFonts w:cstheme="minorHAnsi"/>
        </w:rPr>
        <w:t>excused</w:t>
      </w:r>
    </w:p>
    <w:p w:rsidR="00FA07D3" w:rsidRPr="00D26692" w:rsidRDefault="00FA07D3" w:rsidP="00FA07D3">
      <w:pPr>
        <w:jc w:val="left"/>
        <w:rPr>
          <w:rFonts w:cstheme="minorHAnsi"/>
        </w:rPr>
      </w:pPr>
      <w:r w:rsidRPr="00D26692">
        <w:rPr>
          <w:rFonts w:cstheme="minorHAnsi"/>
        </w:rPr>
        <w:t xml:space="preserve">Lynn </w:t>
      </w:r>
      <w:proofErr w:type="spellStart"/>
      <w:r w:rsidRPr="00D26692">
        <w:rPr>
          <w:rFonts w:cstheme="minorHAnsi"/>
        </w:rPr>
        <w:t>Duby</w:t>
      </w:r>
      <w:proofErr w:type="spellEnd"/>
      <w:r w:rsidRPr="00D26692">
        <w:rPr>
          <w:rFonts w:cstheme="minorHAnsi"/>
        </w:rPr>
        <w:t>, CEO, Crisis and Counseling Centers</w:t>
      </w:r>
      <w:r>
        <w:rPr>
          <w:rFonts w:cstheme="minorHAnsi"/>
        </w:rPr>
        <w:t>, excused</w:t>
      </w:r>
    </w:p>
    <w:p w:rsidR="00521632" w:rsidRDefault="00521632" w:rsidP="00521632">
      <w:pPr>
        <w:jc w:val="left"/>
        <w:rPr>
          <w:rFonts w:cstheme="minorHAnsi"/>
        </w:rPr>
      </w:pPr>
      <w:r>
        <w:rPr>
          <w:rFonts w:cstheme="minorHAnsi"/>
        </w:rPr>
        <w:t>Representative Richard Malaby, unexcused</w:t>
      </w:r>
    </w:p>
    <w:p w:rsidR="00B77BAE" w:rsidRPr="00D26692" w:rsidRDefault="00B77BAE" w:rsidP="00B77BAE">
      <w:pPr>
        <w:jc w:val="left"/>
        <w:rPr>
          <w:rFonts w:cstheme="minorHAnsi"/>
        </w:rPr>
      </w:pPr>
      <w:r w:rsidRPr="00D26692">
        <w:rPr>
          <w:rFonts w:cstheme="minorHAnsi"/>
        </w:rPr>
        <w:t xml:space="preserve">Rebecca </w:t>
      </w:r>
      <w:r>
        <w:rPr>
          <w:rFonts w:cstheme="minorHAnsi"/>
        </w:rPr>
        <w:t>Arsenault</w:t>
      </w:r>
      <w:r w:rsidRPr="00D26692">
        <w:rPr>
          <w:rFonts w:cstheme="minorHAnsi"/>
        </w:rPr>
        <w:t>, Franklin Memorial Hospital</w:t>
      </w:r>
      <w:r w:rsidR="002A7FC0">
        <w:rPr>
          <w:rFonts w:cstheme="minorHAnsi"/>
        </w:rPr>
        <w:t>, unexcused</w:t>
      </w:r>
    </w:p>
    <w:p w:rsidR="00B77BAE" w:rsidRPr="00D26692" w:rsidRDefault="00B77BAE" w:rsidP="00B77BAE">
      <w:pPr>
        <w:jc w:val="left"/>
        <w:rPr>
          <w:rFonts w:cstheme="minorHAnsi"/>
        </w:rPr>
      </w:pPr>
      <w:r w:rsidRPr="00D26692">
        <w:rPr>
          <w:rFonts w:cstheme="minorHAnsi"/>
        </w:rPr>
        <w:t xml:space="preserve">Penny Townsend, Wellness Manager, </w:t>
      </w:r>
      <w:proofErr w:type="spellStart"/>
      <w:r w:rsidRPr="00D26692">
        <w:rPr>
          <w:rFonts w:cstheme="minorHAnsi"/>
        </w:rPr>
        <w:t>Cianbro</w:t>
      </w:r>
      <w:proofErr w:type="spellEnd"/>
      <w:r>
        <w:rPr>
          <w:rFonts w:cstheme="minorHAnsi"/>
        </w:rPr>
        <w:t>, excused</w:t>
      </w:r>
    </w:p>
    <w:p w:rsidR="00B77BAE" w:rsidRDefault="00B77BAE" w:rsidP="00B77BAE">
      <w:pPr>
        <w:jc w:val="left"/>
        <w:rPr>
          <w:rFonts w:cstheme="minorHAnsi"/>
        </w:rPr>
      </w:pPr>
      <w:r w:rsidRPr="00D26692">
        <w:rPr>
          <w:rFonts w:cstheme="minorHAnsi"/>
        </w:rPr>
        <w:t>Sara Sylvester, Administrator, Genesis Healthcare Oak Grove Center</w:t>
      </w:r>
      <w:r>
        <w:rPr>
          <w:rFonts w:cstheme="minorHAnsi"/>
        </w:rPr>
        <w:t>, excused</w:t>
      </w:r>
    </w:p>
    <w:p w:rsidR="00B55426" w:rsidRDefault="00B55426" w:rsidP="00B57A9B">
      <w:pPr>
        <w:jc w:val="left"/>
        <w:rPr>
          <w:rFonts w:ascii="Arial" w:hAnsi="Arial" w:cs="Arial"/>
          <w:sz w:val="24"/>
          <w:szCs w:val="24"/>
        </w:rPr>
      </w:pPr>
    </w:p>
    <w:p w:rsidR="00FA07D3" w:rsidRPr="00F470EF" w:rsidRDefault="00FA07D3" w:rsidP="00B57A9B">
      <w:pPr>
        <w:jc w:val="left"/>
        <w:rPr>
          <w:rFonts w:ascii="Arial" w:hAnsi="Arial" w:cs="Arial"/>
          <w:sz w:val="24"/>
          <w:szCs w:val="24"/>
        </w:rPr>
        <w:sectPr w:rsidR="00FA07D3"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Default="00AA1F9E" w:rsidP="00B55426">
      <w:pPr>
        <w:jc w:val="left"/>
        <w:rPr>
          <w:rStyle w:val="Hyperlink"/>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p w:rsidR="002B6325" w:rsidRPr="00AA1F9E" w:rsidRDefault="002B6325" w:rsidP="00B55426">
      <w:pPr>
        <w:jc w:val="left"/>
        <w:rPr>
          <w:rFonts w:ascii="Arial" w:hAnsi="Arial" w:cs="Arial"/>
          <w:b/>
          <w:sz w:val="24"/>
          <w:szCs w:val="24"/>
        </w:rPr>
      </w:pPr>
    </w:p>
    <w:tbl>
      <w:tblPr>
        <w:tblStyle w:val="TableGrid"/>
        <w:tblW w:w="14670" w:type="dxa"/>
        <w:tblInd w:w="-792" w:type="dxa"/>
        <w:tblLayout w:type="fixed"/>
        <w:tblLook w:val="04A0" w:firstRow="1" w:lastRow="0" w:firstColumn="1" w:lastColumn="0" w:noHBand="0" w:noVBand="1"/>
      </w:tblPr>
      <w:tblGrid>
        <w:gridCol w:w="2520"/>
        <w:gridCol w:w="9720"/>
        <w:gridCol w:w="2430"/>
      </w:tblGrid>
      <w:tr w:rsidR="00CB3767" w:rsidRPr="00990D1F" w:rsidTr="003E1904">
        <w:trPr>
          <w:tblHeader/>
        </w:trPr>
        <w:tc>
          <w:tcPr>
            <w:tcW w:w="252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lastRenderedPageBreak/>
              <w:t>Agenda</w:t>
            </w:r>
          </w:p>
        </w:tc>
        <w:tc>
          <w:tcPr>
            <w:tcW w:w="972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243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E93629" w:rsidRPr="00990D1F" w:rsidTr="003E1904">
        <w:tc>
          <w:tcPr>
            <w:tcW w:w="2520" w:type="dxa"/>
          </w:tcPr>
          <w:p w:rsidR="00E93629" w:rsidRDefault="00E93629" w:rsidP="00F30306">
            <w:pPr>
              <w:jc w:val="left"/>
              <w:rPr>
                <w:rFonts w:cstheme="minorHAnsi"/>
                <w:b/>
              </w:rPr>
            </w:pPr>
            <w:r>
              <w:rPr>
                <w:rFonts w:cstheme="minorHAnsi"/>
                <w:b/>
              </w:rPr>
              <w:t>Welcome</w:t>
            </w:r>
          </w:p>
        </w:tc>
        <w:tc>
          <w:tcPr>
            <w:tcW w:w="9720" w:type="dxa"/>
          </w:tcPr>
          <w:p w:rsidR="009344D1" w:rsidRPr="00277A91" w:rsidRDefault="00565B87" w:rsidP="007E1EB7">
            <w:pPr>
              <w:jc w:val="left"/>
              <w:rPr>
                <w:rFonts w:cstheme="minorHAnsi"/>
              </w:rPr>
            </w:pPr>
            <w:r>
              <w:rPr>
                <w:rFonts w:cstheme="minorHAnsi"/>
              </w:rPr>
              <w:t>Stefanie Nadeau</w:t>
            </w:r>
            <w:r w:rsidR="00E93629">
              <w:rPr>
                <w:rFonts w:cstheme="minorHAnsi"/>
              </w:rPr>
              <w:t xml:space="preserve"> welcomed members with a re</w:t>
            </w:r>
            <w:r w:rsidR="00277A91">
              <w:rPr>
                <w:rFonts w:cstheme="minorHAnsi"/>
              </w:rPr>
              <w:t>minder regarding Microphone us</w:t>
            </w:r>
            <w:r w:rsidR="00B51E55">
              <w:rPr>
                <w:rFonts w:cstheme="minorHAnsi"/>
              </w:rPr>
              <w:t>e</w:t>
            </w:r>
            <w:r>
              <w:rPr>
                <w:rFonts w:cstheme="minorHAnsi"/>
              </w:rPr>
              <w:t xml:space="preserve"> </w:t>
            </w:r>
            <w:r w:rsidR="007E1EB7">
              <w:rPr>
                <w:rFonts w:cstheme="minorHAnsi"/>
              </w:rPr>
              <w:t xml:space="preserve">announcing that </w:t>
            </w:r>
            <w:r>
              <w:rPr>
                <w:rFonts w:cstheme="minorHAnsi"/>
              </w:rPr>
              <w:t>Dr. Flanigan w</w:t>
            </w:r>
            <w:r w:rsidR="007E1EB7">
              <w:rPr>
                <w:rFonts w:cstheme="minorHAnsi"/>
              </w:rPr>
              <w:t>ould be joining the meeting late.</w:t>
            </w:r>
          </w:p>
        </w:tc>
        <w:tc>
          <w:tcPr>
            <w:tcW w:w="2430" w:type="dxa"/>
          </w:tcPr>
          <w:p w:rsidR="00C309D8" w:rsidRPr="00990D1F" w:rsidRDefault="00C309D8" w:rsidP="00C309D8">
            <w:pPr>
              <w:jc w:val="left"/>
              <w:rPr>
                <w:rFonts w:cstheme="minorHAnsi"/>
              </w:rPr>
            </w:pPr>
          </w:p>
        </w:tc>
      </w:tr>
      <w:tr w:rsidR="00CB3767" w:rsidRPr="00990D1F" w:rsidTr="003E1904">
        <w:tc>
          <w:tcPr>
            <w:tcW w:w="2520" w:type="dxa"/>
          </w:tcPr>
          <w:p w:rsidR="00CB3767" w:rsidRPr="003C1F65" w:rsidRDefault="00D90642" w:rsidP="002164B6">
            <w:pPr>
              <w:jc w:val="left"/>
              <w:rPr>
                <w:rFonts w:cstheme="minorHAnsi"/>
                <w:b/>
              </w:rPr>
            </w:pPr>
            <w:r>
              <w:rPr>
                <w:rFonts w:cstheme="minorHAnsi"/>
                <w:b/>
              </w:rPr>
              <w:t xml:space="preserve">Accept Minutes from </w:t>
            </w:r>
            <w:r w:rsidR="002164B6">
              <w:rPr>
                <w:rFonts w:cstheme="minorHAnsi"/>
                <w:b/>
              </w:rPr>
              <w:t>11/13/13</w:t>
            </w:r>
          </w:p>
        </w:tc>
        <w:tc>
          <w:tcPr>
            <w:tcW w:w="9720" w:type="dxa"/>
          </w:tcPr>
          <w:p w:rsidR="00AC0CE5" w:rsidRPr="002D664C" w:rsidRDefault="00430BAD" w:rsidP="002164B6">
            <w:pPr>
              <w:jc w:val="left"/>
              <w:rPr>
                <w:rFonts w:cstheme="minorHAnsi"/>
              </w:rPr>
            </w:pPr>
            <w:r>
              <w:rPr>
                <w:rFonts w:cstheme="minorHAnsi"/>
              </w:rPr>
              <w:t>Minutes reviewed and accepted</w:t>
            </w:r>
            <w:r w:rsidR="00392D6D">
              <w:rPr>
                <w:rFonts w:cstheme="minorHAnsi"/>
              </w:rPr>
              <w:t xml:space="preserve"> with changes to attendance:  </w:t>
            </w:r>
            <w:r w:rsidR="002164B6">
              <w:rPr>
                <w:rFonts w:cstheme="minorHAnsi"/>
              </w:rPr>
              <w:t>Lisa Letourneau was in attendance and Deb Wigand was excused.</w:t>
            </w:r>
          </w:p>
        </w:tc>
        <w:tc>
          <w:tcPr>
            <w:tcW w:w="2430" w:type="dxa"/>
          </w:tcPr>
          <w:p w:rsidR="00CB3767" w:rsidRPr="00990D1F" w:rsidRDefault="00CB3767" w:rsidP="00B57A9B">
            <w:pPr>
              <w:jc w:val="left"/>
              <w:rPr>
                <w:rFonts w:cstheme="minorHAnsi"/>
              </w:rPr>
            </w:pPr>
          </w:p>
        </w:tc>
      </w:tr>
      <w:tr w:rsidR="00CB3767" w:rsidRPr="00990D1F" w:rsidTr="003E1904">
        <w:tc>
          <w:tcPr>
            <w:tcW w:w="2520" w:type="dxa"/>
          </w:tcPr>
          <w:p w:rsidR="00CD7103" w:rsidRDefault="002164B6" w:rsidP="002164B6">
            <w:pPr>
              <w:pStyle w:val="ListParagraph"/>
              <w:ind w:left="0"/>
              <w:jc w:val="left"/>
              <w:rPr>
                <w:rFonts w:cstheme="minorHAnsi"/>
                <w:b/>
              </w:rPr>
            </w:pPr>
            <w:r>
              <w:rPr>
                <w:rFonts w:cstheme="minorHAnsi"/>
                <w:b/>
              </w:rPr>
              <w:t>SIM Subcommittee Reports, including Evaluation</w:t>
            </w: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r>
              <w:rPr>
                <w:rFonts w:cstheme="minorHAnsi"/>
                <w:b/>
              </w:rPr>
              <w:lastRenderedPageBreak/>
              <w:t>SIM Subcommittee Reports, including Evaluation cont.</w:t>
            </w: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p>
          <w:p w:rsidR="00FB7335" w:rsidRDefault="00FB7335" w:rsidP="002164B6">
            <w:pPr>
              <w:pStyle w:val="ListParagraph"/>
              <w:ind w:left="0"/>
              <w:jc w:val="left"/>
              <w:rPr>
                <w:rFonts w:cstheme="minorHAnsi"/>
                <w:b/>
              </w:rPr>
            </w:pPr>
            <w:r>
              <w:rPr>
                <w:rFonts w:cstheme="minorHAnsi"/>
                <w:b/>
              </w:rPr>
              <w:lastRenderedPageBreak/>
              <w:t>SIM Subcommittee Reports, including Evaluation cont.</w:t>
            </w:r>
          </w:p>
          <w:p w:rsidR="00FB7335" w:rsidRPr="00E700F6" w:rsidRDefault="00FB7335" w:rsidP="002164B6">
            <w:pPr>
              <w:pStyle w:val="ListParagraph"/>
              <w:ind w:left="0"/>
              <w:jc w:val="left"/>
              <w:rPr>
                <w:rFonts w:cstheme="minorHAnsi"/>
                <w:b/>
              </w:rPr>
            </w:pPr>
          </w:p>
        </w:tc>
        <w:tc>
          <w:tcPr>
            <w:tcW w:w="9720" w:type="dxa"/>
          </w:tcPr>
          <w:p w:rsidR="007E1EB7" w:rsidRPr="007E1EB7" w:rsidRDefault="007E1EB7" w:rsidP="009F2715">
            <w:pPr>
              <w:jc w:val="left"/>
              <w:rPr>
                <w:rFonts w:cstheme="minorHAnsi"/>
                <w:b/>
              </w:rPr>
            </w:pPr>
            <w:r w:rsidRPr="007E1EB7">
              <w:rPr>
                <w:rFonts w:cstheme="minorHAnsi"/>
                <w:b/>
              </w:rPr>
              <w:lastRenderedPageBreak/>
              <w:t>Payment Reform Subcommittee –</w:t>
            </w:r>
          </w:p>
          <w:p w:rsidR="007E1EB7" w:rsidRDefault="007E1EB7" w:rsidP="009F2715">
            <w:pPr>
              <w:jc w:val="left"/>
              <w:rPr>
                <w:rFonts w:cstheme="minorHAnsi"/>
              </w:rPr>
            </w:pPr>
          </w:p>
          <w:p w:rsidR="007E1EB7" w:rsidRDefault="002164B6" w:rsidP="009F2715">
            <w:pPr>
              <w:jc w:val="left"/>
              <w:rPr>
                <w:rFonts w:cstheme="minorHAnsi"/>
              </w:rPr>
            </w:pPr>
            <w:r>
              <w:rPr>
                <w:rFonts w:cstheme="minorHAnsi"/>
              </w:rPr>
              <w:t xml:space="preserve">Frank Johnson next presented the report </w:t>
            </w:r>
            <w:r w:rsidR="007E1EB7">
              <w:rPr>
                <w:rFonts w:cstheme="minorHAnsi"/>
              </w:rPr>
              <w:t>from</w:t>
            </w:r>
            <w:r>
              <w:rPr>
                <w:rFonts w:cstheme="minorHAnsi"/>
              </w:rPr>
              <w:t xml:space="preserve"> the Payment Reform Subcommittee</w:t>
            </w:r>
            <w:r w:rsidR="002055D2">
              <w:rPr>
                <w:rFonts w:cstheme="minorHAnsi"/>
              </w:rPr>
              <w:t xml:space="preserve"> (PR)</w:t>
            </w:r>
            <w:r>
              <w:rPr>
                <w:rFonts w:cstheme="minorHAnsi"/>
              </w:rPr>
              <w:t xml:space="preserve">.  </w:t>
            </w:r>
            <w:r w:rsidR="009F2715">
              <w:rPr>
                <w:rFonts w:cstheme="minorHAnsi"/>
              </w:rPr>
              <w:t xml:space="preserve">Michelle Probert presented an overview of the </w:t>
            </w:r>
            <w:proofErr w:type="spellStart"/>
            <w:r w:rsidR="009F2715">
              <w:rPr>
                <w:rFonts w:cstheme="minorHAnsi"/>
              </w:rPr>
              <w:t>MaineCare</w:t>
            </w:r>
            <w:proofErr w:type="spellEnd"/>
            <w:r w:rsidR="009F2715">
              <w:rPr>
                <w:rFonts w:cstheme="minorHAnsi"/>
              </w:rPr>
              <w:t xml:space="preserve"> Accountable Communities initiative to the Subcommittee </w:t>
            </w:r>
            <w:r w:rsidR="007E1EB7">
              <w:rPr>
                <w:rFonts w:cstheme="minorHAnsi"/>
              </w:rPr>
              <w:t xml:space="preserve">during their first meeting </w:t>
            </w:r>
            <w:r w:rsidR="009F2715">
              <w:rPr>
                <w:rFonts w:cstheme="minorHAnsi"/>
              </w:rPr>
              <w:t>outlining:  Eligibility requirement</w:t>
            </w:r>
            <w:r w:rsidR="002055D2">
              <w:rPr>
                <w:rFonts w:cstheme="minorHAnsi"/>
              </w:rPr>
              <w:t>s</w:t>
            </w:r>
            <w:r w:rsidR="009F2715">
              <w:rPr>
                <w:rFonts w:cstheme="minorHAnsi"/>
              </w:rPr>
              <w:t xml:space="preserve">, Shared Savings models, Core Services, Optional and Excluded services, </w:t>
            </w:r>
            <w:proofErr w:type="gramStart"/>
            <w:r w:rsidR="009F2715">
              <w:rPr>
                <w:rFonts w:cstheme="minorHAnsi"/>
              </w:rPr>
              <w:t>Attribution</w:t>
            </w:r>
            <w:proofErr w:type="gramEnd"/>
            <w:r w:rsidR="009F2715">
              <w:rPr>
                <w:rFonts w:cstheme="minorHAnsi"/>
              </w:rPr>
              <w:t xml:space="preserve"> methodology, Data reporting to providers, Quality framework, </w:t>
            </w:r>
            <w:r w:rsidR="007E1EB7">
              <w:rPr>
                <w:rFonts w:cstheme="minorHAnsi"/>
              </w:rPr>
              <w:t xml:space="preserve">and </w:t>
            </w:r>
            <w:r w:rsidR="009F2715">
              <w:rPr>
                <w:rFonts w:cstheme="minorHAnsi"/>
              </w:rPr>
              <w:t xml:space="preserve">Quality measures.  They also discussed “Use/Value of Measures”.  </w:t>
            </w:r>
          </w:p>
          <w:p w:rsidR="007E1EB7" w:rsidRDefault="007E1EB7" w:rsidP="009F2715">
            <w:pPr>
              <w:jc w:val="left"/>
              <w:rPr>
                <w:rFonts w:cstheme="minorHAnsi"/>
              </w:rPr>
            </w:pPr>
          </w:p>
          <w:p w:rsidR="00C01564" w:rsidRDefault="009F2715" w:rsidP="009F2715">
            <w:pPr>
              <w:jc w:val="left"/>
              <w:rPr>
                <w:rFonts w:cstheme="minorHAnsi"/>
              </w:rPr>
            </w:pPr>
            <w:r>
              <w:rPr>
                <w:rFonts w:cstheme="minorHAnsi"/>
              </w:rPr>
              <w:t>At the December 10</w:t>
            </w:r>
            <w:r w:rsidRPr="009F2715">
              <w:rPr>
                <w:rFonts w:cstheme="minorHAnsi"/>
                <w:vertAlign w:val="superscript"/>
              </w:rPr>
              <w:t>th</w:t>
            </w:r>
            <w:r>
              <w:rPr>
                <w:rFonts w:cstheme="minorHAnsi"/>
              </w:rPr>
              <w:t xml:space="preserve"> Subcommittee meeting Michael Bailey from Bailey Health presented on </w:t>
            </w:r>
            <w:r w:rsidR="008F224C">
              <w:rPr>
                <w:rFonts w:cstheme="minorHAnsi"/>
              </w:rPr>
              <w:t>Oregon</w:t>
            </w:r>
            <w:r>
              <w:rPr>
                <w:rFonts w:cstheme="minorHAnsi"/>
              </w:rPr>
              <w:t xml:space="preserve">, Vermont, </w:t>
            </w:r>
            <w:proofErr w:type="gramStart"/>
            <w:r>
              <w:rPr>
                <w:rFonts w:cstheme="minorHAnsi"/>
              </w:rPr>
              <w:t>Colorado</w:t>
            </w:r>
            <w:proofErr w:type="gramEnd"/>
            <w:r>
              <w:rPr>
                <w:rFonts w:cstheme="minorHAnsi"/>
              </w:rPr>
              <w:t xml:space="preserve"> and </w:t>
            </w:r>
            <w:r w:rsidR="008F224C">
              <w:rPr>
                <w:rFonts w:cstheme="minorHAnsi"/>
              </w:rPr>
              <w:t>Pennsylvania</w:t>
            </w:r>
            <w:r>
              <w:rPr>
                <w:rFonts w:cstheme="minorHAnsi"/>
              </w:rPr>
              <w:t xml:space="preserve"> markets.</w:t>
            </w:r>
            <w:r w:rsidR="002055D2">
              <w:rPr>
                <w:rFonts w:cstheme="minorHAnsi"/>
              </w:rPr>
              <w:t xml:space="preserve">  The Subcommittee agreed to meet bi-monthly, opposite months of the ACI meeting due to the interdependency of the two groups.  They also discussed the need to review metrics/measures and method</w:t>
            </w:r>
            <w:r w:rsidR="00F853DF">
              <w:rPr>
                <w:rFonts w:cstheme="minorHAnsi"/>
              </w:rPr>
              <w:t>s</w:t>
            </w:r>
            <w:r w:rsidR="002055D2">
              <w:rPr>
                <w:rFonts w:cstheme="minorHAnsi"/>
              </w:rPr>
              <w:t xml:space="preserve"> to propose them.  They discussed the possibility of establishing a subgroup to review and weight measure.</w:t>
            </w:r>
          </w:p>
          <w:p w:rsidR="002055D2" w:rsidRDefault="002055D2" w:rsidP="009F2715">
            <w:pPr>
              <w:jc w:val="left"/>
              <w:rPr>
                <w:rFonts w:cstheme="minorHAnsi"/>
              </w:rPr>
            </w:pPr>
          </w:p>
          <w:p w:rsidR="002055D2" w:rsidRDefault="002055D2" w:rsidP="009F2715">
            <w:pPr>
              <w:jc w:val="left"/>
              <w:rPr>
                <w:rFonts w:cstheme="minorHAnsi"/>
              </w:rPr>
            </w:pPr>
            <w:r w:rsidRPr="007E1EB7">
              <w:rPr>
                <w:rFonts w:cstheme="minorHAnsi"/>
                <w:u w:val="single"/>
              </w:rPr>
              <w:t>Questions/Concerns/Discussion</w:t>
            </w:r>
          </w:p>
          <w:p w:rsidR="002055D2" w:rsidRDefault="002055D2" w:rsidP="009F2715">
            <w:pPr>
              <w:jc w:val="left"/>
              <w:rPr>
                <w:rFonts w:cstheme="minorHAnsi"/>
              </w:rPr>
            </w:pPr>
            <w:r>
              <w:rPr>
                <w:rFonts w:cstheme="minorHAnsi"/>
              </w:rPr>
              <w:t xml:space="preserve">Concern was expressed that the PR Subcommittee was taking on selecting measure for the entire SIM grant and how this would work with the Larger </w:t>
            </w:r>
            <w:r w:rsidR="008F224C">
              <w:rPr>
                <w:rFonts w:cstheme="minorHAnsi"/>
              </w:rPr>
              <w:t>Evaluation</w:t>
            </w:r>
            <w:r>
              <w:rPr>
                <w:rFonts w:cstheme="minorHAnsi"/>
              </w:rPr>
              <w:t xml:space="preserve"> group and the ACI.  </w:t>
            </w:r>
            <w:r w:rsidR="007E1EB7" w:rsidRPr="007E1EB7">
              <w:rPr>
                <w:rFonts w:cstheme="minorHAnsi"/>
                <w:b/>
              </w:rPr>
              <w:t>Response:</w:t>
            </w:r>
            <w:r w:rsidR="007E1EB7">
              <w:rPr>
                <w:rFonts w:cstheme="minorHAnsi"/>
              </w:rPr>
              <w:t xml:space="preserve"> </w:t>
            </w:r>
            <w:r>
              <w:rPr>
                <w:rFonts w:cstheme="minorHAnsi"/>
              </w:rPr>
              <w:t xml:space="preserve"> </w:t>
            </w:r>
            <w:r w:rsidR="007E1EB7">
              <w:rPr>
                <w:rFonts w:cstheme="minorHAnsi"/>
              </w:rPr>
              <w:t>T</w:t>
            </w:r>
            <w:r>
              <w:rPr>
                <w:rFonts w:cstheme="minorHAnsi"/>
              </w:rPr>
              <w:t xml:space="preserve">he ACI would select the measures, PR would review and suggest to the Steering </w:t>
            </w:r>
            <w:r w:rsidR="008F224C">
              <w:rPr>
                <w:rFonts w:cstheme="minorHAnsi"/>
              </w:rPr>
              <w:t>Committee</w:t>
            </w:r>
            <w:r>
              <w:rPr>
                <w:rFonts w:cstheme="minorHAnsi"/>
              </w:rPr>
              <w:t xml:space="preserve"> for </w:t>
            </w:r>
            <w:r w:rsidR="00F853DF">
              <w:rPr>
                <w:rFonts w:cstheme="minorHAnsi"/>
              </w:rPr>
              <w:t>approval</w:t>
            </w:r>
            <w:r>
              <w:rPr>
                <w:rFonts w:cstheme="minorHAnsi"/>
              </w:rPr>
              <w:t>.</w:t>
            </w:r>
          </w:p>
          <w:p w:rsidR="002055D2" w:rsidRDefault="002055D2" w:rsidP="009F2715">
            <w:pPr>
              <w:jc w:val="left"/>
              <w:rPr>
                <w:rFonts w:cstheme="minorHAnsi"/>
              </w:rPr>
            </w:pPr>
          </w:p>
          <w:p w:rsidR="002055D2" w:rsidRDefault="002055D2" w:rsidP="009F2715">
            <w:pPr>
              <w:jc w:val="left"/>
              <w:rPr>
                <w:rFonts w:cstheme="minorHAnsi"/>
              </w:rPr>
            </w:pPr>
            <w:r>
              <w:rPr>
                <w:rFonts w:cstheme="minorHAnsi"/>
              </w:rPr>
              <w:t xml:space="preserve">What confidence do we have that anyone will use </w:t>
            </w:r>
            <w:r w:rsidR="008F224C">
              <w:rPr>
                <w:rFonts w:cstheme="minorHAnsi"/>
              </w:rPr>
              <w:t>these measures</w:t>
            </w:r>
            <w:r>
              <w:rPr>
                <w:rFonts w:cstheme="minorHAnsi"/>
              </w:rPr>
              <w:t xml:space="preserve">?  </w:t>
            </w:r>
            <w:r w:rsidRPr="00F853DF">
              <w:rPr>
                <w:rFonts w:cstheme="minorHAnsi"/>
                <w:b/>
              </w:rPr>
              <w:t xml:space="preserve">Response:  </w:t>
            </w:r>
            <w:r>
              <w:rPr>
                <w:rFonts w:cstheme="minorHAnsi"/>
              </w:rPr>
              <w:t xml:space="preserve">None, except that the </w:t>
            </w:r>
            <w:r w:rsidR="008F224C">
              <w:rPr>
                <w:rFonts w:cstheme="minorHAnsi"/>
              </w:rPr>
              <w:t>Commercial</w:t>
            </w:r>
            <w:r>
              <w:rPr>
                <w:rFonts w:cstheme="minorHAnsi"/>
              </w:rPr>
              <w:t xml:space="preserve"> insurance markets have expressed interest in a common set of measures.  </w:t>
            </w:r>
            <w:r w:rsidR="00F853DF">
              <w:rPr>
                <w:rFonts w:cstheme="minorHAnsi"/>
              </w:rPr>
              <w:t>W</w:t>
            </w:r>
            <w:r>
              <w:rPr>
                <w:rFonts w:cstheme="minorHAnsi"/>
              </w:rPr>
              <w:t>e would also have to rely on purchasers to push the market.</w:t>
            </w:r>
          </w:p>
          <w:p w:rsidR="002055D2" w:rsidRDefault="002055D2" w:rsidP="009F2715">
            <w:pPr>
              <w:jc w:val="left"/>
              <w:rPr>
                <w:rFonts w:cstheme="minorHAnsi"/>
              </w:rPr>
            </w:pPr>
          </w:p>
          <w:p w:rsidR="0006302A" w:rsidRDefault="002055D2" w:rsidP="009F2715">
            <w:pPr>
              <w:jc w:val="left"/>
              <w:rPr>
                <w:rFonts w:cstheme="minorHAnsi"/>
              </w:rPr>
            </w:pPr>
            <w:r>
              <w:rPr>
                <w:rFonts w:cstheme="minorHAnsi"/>
              </w:rPr>
              <w:t>Will the PR subcommittee move beyond the development/selection of measure</w:t>
            </w:r>
            <w:r w:rsidR="00F853DF">
              <w:rPr>
                <w:rFonts w:cstheme="minorHAnsi"/>
              </w:rPr>
              <w:t>s</w:t>
            </w:r>
            <w:r>
              <w:rPr>
                <w:rFonts w:cstheme="minorHAnsi"/>
              </w:rPr>
              <w:t xml:space="preserve"> to actual payment methodology?  </w:t>
            </w:r>
            <w:r w:rsidR="00F853DF" w:rsidRPr="00F853DF">
              <w:rPr>
                <w:rFonts w:cstheme="minorHAnsi"/>
                <w:b/>
              </w:rPr>
              <w:t>Response:</w:t>
            </w:r>
            <w:r w:rsidR="00F853DF">
              <w:rPr>
                <w:rFonts w:cstheme="minorHAnsi"/>
              </w:rPr>
              <w:t xml:space="preserve">  </w:t>
            </w:r>
            <w:r>
              <w:rPr>
                <w:rFonts w:cstheme="minorHAnsi"/>
              </w:rPr>
              <w:t>Yes, once the measure have been developed/selected</w:t>
            </w:r>
            <w:r w:rsidR="0006302A">
              <w:rPr>
                <w:rFonts w:cstheme="minorHAnsi"/>
              </w:rPr>
              <w:t>.  Subcommittee members believe payment will be tied to the quality measures.</w:t>
            </w:r>
          </w:p>
          <w:p w:rsidR="0006302A" w:rsidRDefault="0006302A" w:rsidP="009F2715">
            <w:pPr>
              <w:jc w:val="left"/>
              <w:rPr>
                <w:rFonts w:cstheme="minorHAnsi"/>
              </w:rPr>
            </w:pPr>
          </w:p>
          <w:p w:rsidR="00076A14" w:rsidRDefault="0006302A" w:rsidP="009F2715">
            <w:pPr>
              <w:jc w:val="left"/>
              <w:rPr>
                <w:rFonts w:cstheme="minorHAnsi"/>
              </w:rPr>
            </w:pPr>
            <w:r>
              <w:rPr>
                <w:rFonts w:cstheme="minorHAnsi"/>
              </w:rPr>
              <w:t xml:space="preserve">Members expressed concern that the </w:t>
            </w:r>
            <w:proofErr w:type="spellStart"/>
            <w:r>
              <w:rPr>
                <w:rFonts w:cstheme="minorHAnsi"/>
              </w:rPr>
              <w:t>MaineCare</w:t>
            </w:r>
            <w:proofErr w:type="spellEnd"/>
            <w:r>
              <w:rPr>
                <w:rFonts w:cstheme="minorHAnsi"/>
              </w:rPr>
              <w:t xml:space="preserve"> Accountable Communities was moving forward with a measure set at the same time or prior to the process of selection/development of measures by the Steering Committee.  </w:t>
            </w:r>
            <w:r w:rsidRPr="00F853DF">
              <w:rPr>
                <w:rFonts w:cstheme="minorHAnsi"/>
                <w:b/>
              </w:rPr>
              <w:t>Response:</w:t>
            </w:r>
            <w:r>
              <w:rPr>
                <w:rFonts w:cstheme="minorHAnsi"/>
              </w:rPr>
              <w:t xml:space="preserve">  In order to meet the timeline established in the grant, </w:t>
            </w:r>
            <w:proofErr w:type="spellStart"/>
            <w:r>
              <w:rPr>
                <w:rFonts w:cstheme="minorHAnsi"/>
              </w:rPr>
              <w:t>MaineCare</w:t>
            </w:r>
            <w:proofErr w:type="spellEnd"/>
            <w:r>
              <w:rPr>
                <w:rFonts w:cstheme="minorHAnsi"/>
              </w:rPr>
              <w:t xml:space="preserve"> needed to move ahead with the initiative.  If they had not moved ahead </w:t>
            </w:r>
            <w:r w:rsidR="00076A14">
              <w:rPr>
                <w:rFonts w:cstheme="minorHAnsi"/>
              </w:rPr>
              <w:t xml:space="preserve">the initiative would have been delayed for a year.  The purposed metric/measures can and may </w:t>
            </w:r>
            <w:r w:rsidR="00F853DF">
              <w:rPr>
                <w:rFonts w:cstheme="minorHAnsi"/>
              </w:rPr>
              <w:t xml:space="preserve">be </w:t>
            </w:r>
            <w:r w:rsidR="008F224C">
              <w:rPr>
                <w:rFonts w:cstheme="minorHAnsi"/>
              </w:rPr>
              <w:t>realign</w:t>
            </w:r>
            <w:r w:rsidR="00F853DF">
              <w:rPr>
                <w:rFonts w:cstheme="minorHAnsi"/>
              </w:rPr>
              <w:t>ed</w:t>
            </w:r>
            <w:r w:rsidR="00076A14">
              <w:rPr>
                <w:rFonts w:cstheme="minorHAnsi"/>
              </w:rPr>
              <w:t xml:space="preserve"> with SIM grant measures if necessary over time.</w:t>
            </w:r>
          </w:p>
          <w:p w:rsidR="00076A14" w:rsidRDefault="00076A14" w:rsidP="009F2715">
            <w:pPr>
              <w:jc w:val="left"/>
              <w:rPr>
                <w:rFonts w:cstheme="minorHAnsi"/>
              </w:rPr>
            </w:pPr>
            <w:r>
              <w:rPr>
                <w:rFonts w:cstheme="minorHAnsi"/>
              </w:rPr>
              <w:lastRenderedPageBreak/>
              <w:t xml:space="preserve">Have the proposed ACI measure been finalized?  </w:t>
            </w:r>
            <w:r w:rsidRPr="00F853DF">
              <w:rPr>
                <w:rFonts w:cstheme="minorHAnsi"/>
                <w:b/>
              </w:rPr>
              <w:t>Response</w:t>
            </w:r>
            <w:r w:rsidR="00F853DF">
              <w:rPr>
                <w:rFonts w:cstheme="minorHAnsi"/>
                <w:b/>
              </w:rPr>
              <w:t xml:space="preserve">: </w:t>
            </w:r>
            <w:r>
              <w:rPr>
                <w:rFonts w:cstheme="minorHAnsi"/>
              </w:rPr>
              <w:t xml:space="preserve"> </w:t>
            </w:r>
            <w:r w:rsidR="00F853DF">
              <w:rPr>
                <w:rFonts w:cstheme="minorHAnsi"/>
              </w:rPr>
              <w:t>N</w:t>
            </w:r>
            <w:r>
              <w:rPr>
                <w:rFonts w:cstheme="minorHAnsi"/>
              </w:rPr>
              <w:t xml:space="preserve">o, not until </w:t>
            </w:r>
            <w:proofErr w:type="spellStart"/>
            <w:r>
              <w:rPr>
                <w:rFonts w:cstheme="minorHAnsi"/>
              </w:rPr>
              <w:t>MaineCare</w:t>
            </w:r>
            <w:proofErr w:type="spellEnd"/>
            <w:r>
              <w:rPr>
                <w:rFonts w:cstheme="minorHAnsi"/>
              </w:rPr>
              <w:t xml:space="preserve"> submits a state plan amendment.  </w:t>
            </w:r>
            <w:proofErr w:type="spellStart"/>
            <w:r w:rsidR="008F224C">
              <w:rPr>
                <w:rFonts w:cstheme="minorHAnsi"/>
              </w:rPr>
              <w:t>MaineCare</w:t>
            </w:r>
            <w:proofErr w:type="spellEnd"/>
            <w:r w:rsidR="008F224C">
              <w:rPr>
                <w:rFonts w:cstheme="minorHAnsi"/>
              </w:rPr>
              <w:t xml:space="preserve"> has had </w:t>
            </w:r>
            <w:r w:rsidR="00F853DF">
              <w:rPr>
                <w:rFonts w:cstheme="minorHAnsi"/>
              </w:rPr>
              <w:t xml:space="preserve">a </w:t>
            </w:r>
            <w:proofErr w:type="spellStart"/>
            <w:r w:rsidR="00F853DF">
              <w:rPr>
                <w:rFonts w:cstheme="minorHAnsi"/>
              </w:rPr>
              <w:t>pliminary</w:t>
            </w:r>
            <w:proofErr w:type="spellEnd"/>
            <w:r w:rsidR="008F224C">
              <w:rPr>
                <w:rFonts w:cstheme="minorHAnsi"/>
              </w:rPr>
              <w:t xml:space="preserve"> discussion with CMS and are planning a second discussion prior to submitting the amendment.  </w:t>
            </w:r>
            <w:r>
              <w:rPr>
                <w:rFonts w:cstheme="minorHAnsi"/>
              </w:rPr>
              <w:t xml:space="preserve">If approved the plan amendment will be posted on the </w:t>
            </w:r>
            <w:proofErr w:type="spellStart"/>
            <w:r>
              <w:rPr>
                <w:rFonts w:cstheme="minorHAnsi"/>
              </w:rPr>
              <w:t>MaineCare</w:t>
            </w:r>
            <w:proofErr w:type="spellEnd"/>
            <w:r>
              <w:rPr>
                <w:rFonts w:cstheme="minorHAnsi"/>
              </w:rPr>
              <w:t xml:space="preserve"> web site.</w:t>
            </w:r>
          </w:p>
          <w:p w:rsidR="00076A14" w:rsidRDefault="00076A14" w:rsidP="009F2715">
            <w:pPr>
              <w:jc w:val="left"/>
              <w:rPr>
                <w:rFonts w:cstheme="minorHAnsi"/>
              </w:rPr>
            </w:pPr>
          </w:p>
          <w:p w:rsidR="00076A14" w:rsidRDefault="00076A14" w:rsidP="009F2715">
            <w:pPr>
              <w:jc w:val="left"/>
              <w:rPr>
                <w:rFonts w:cstheme="minorHAnsi"/>
              </w:rPr>
            </w:pPr>
            <w:r>
              <w:rPr>
                <w:rFonts w:cstheme="minorHAnsi"/>
              </w:rPr>
              <w:t xml:space="preserve">Discussion continued around the confusion members felt regarding which group was responsible for the development/selection of the measures/metrics.  How behavioral health will be included in the process, roles of the Steering Committee, Evaluation Committee and the Subcommittees.  </w:t>
            </w:r>
            <w:r w:rsidRPr="00F853DF">
              <w:rPr>
                <w:rFonts w:cstheme="minorHAnsi"/>
                <w:b/>
              </w:rPr>
              <w:t>Responses:</w:t>
            </w:r>
          </w:p>
          <w:p w:rsidR="006A1554" w:rsidRDefault="00076A14" w:rsidP="00076A14">
            <w:pPr>
              <w:pStyle w:val="ListParagraph"/>
              <w:numPr>
                <w:ilvl w:val="0"/>
                <w:numId w:val="28"/>
              </w:numPr>
              <w:jc w:val="left"/>
              <w:rPr>
                <w:rFonts w:cstheme="minorHAnsi"/>
              </w:rPr>
            </w:pPr>
            <w:r>
              <w:rPr>
                <w:rFonts w:cstheme="minorHAnsi"/>
              </w:rPr>
              <w:t>Evaluation</w:t>
            </w:r>
            <w:r w:rsidR="001A3555">
              <w:rPr>
                <w:rFonts w:cstheme="minorHAnsi"/>
              </w:rPr>
              <w:t xml:space="preserve"> Subcommittee will be reviewing </w:t>
            </w:r>
            <w:r w:rsidR="006A1554">
              <w:rPr>
                <w:rFonts w:cstheme="minorHAnsi"/>
              </w:rPr>
              <w:t xml:space="preserve"> and selecting measures/metrics for submission to the Steering Committee</w:t>
            </w:r>
            <w:r w:rsidR="00F853DF">
              <w:rPr>
                <w:rFonts w:cstheme="minorHAnsi"/>
              </w:rPr>
              <w:t xml:space="preserve"> regarding the entire SIM grant</w:t>
            </w:r>
          </w:p>
          <w:p w:rsidR="00076A14" w:rsidRDefault="006A1554" w:rsidP="009F2715">
            <w:pPr>
              <w:pStyle w:val="ListParagraph"/>
              <w:numPr>
                <w:ilvl w:val="0"/>
                <w:numId w:val="28"/>
              </w:numPr>
              <w:jc w:val="left"/>
              <w:rPr>
                <w:rFonts w:cstheme="minorHAnsi"/>
              </w:rPr>
            </w:pPr>
            <w:r w:rsidRPr="006A1554">
              <w:rPr>
                <w:rFonts w:cstheme="minorHAnsi"/>
              </w:rPr>
              <w:t>Payment Reform Subcommittee  will review measure</w:t>
            </w:r>
            <w:r w:rsidR="00F853DF">
              <w:rPr>
                <w:rFonts w:cstheme="minorHAnsi"/>
              </w:rPr>
              <w:t>s</w:t>
            </w:r>
            <w:r w:rsidRPr="006A1554">
              <w:rPr>
                <w:rFonts w:cstheme="minorHAnsi"/>
              </w:rPr>
              <w:t xml:space="preserve"> with the goal of alignment across </w:t>
            </w:r>
            <w:proofErr w:type="spellStart"/>
            <w:r w:rsidRPr="006A1554">
              <w:rPr>
                <w:rFonts w:cstheme="minorHAnsi"/>
              </w:rPr>
              <w:t>payors</w:t>
            </w:r>
            <w:proofErr w:type="spellEnd"/>
            <w:r w:rsidRPr="006A1554">
              <w:rPr>
                <w:rFonts w:cstheme="minorHAnsi"/>
              </w:rPr>
              <w:t xml:space="preserve"> for public reporting, some measures may overlap</w:t>
            </w:r>
          </w:p>
          <w:p w:rsidR="006A1554" w:rsidRDefault="006A1554" w:rsidP="006A1554">
            <w:pPr>
              <w:jc w:val="left"/>
              <w:rPr>
                <w:rFonts w:cstheme="minorHAnsi"/>
              </w:rPr>
            </w:pPr>
          </w:p>
          <w:p w:rsidR="006A1554" w:rsidRDefault="006A1554" w:rsidP="006A1554">
            <w:pPr>
              <w:jc w:val="left"/>
              <w:rPr>
                <w:rFonts w:cstheme="minorHAnsi"/>
              </w:rPr>
            </w:pPr>
            <w:r>
              <w:rPr>
                <w:rFonts w:cstheme="minorHAnsi"/>
              </w:rPr>
              <w:t xml:space="preserve">What is the role of the Steering Committee?  </w:t>
            </w:r>
            <w:r w:rsidRPr="00F853DF">
              <w:rPr>
                <w:rFonts w:cstheme="minorHAnsi"/>
                <w:b/>
              </w:rPr>
              <w:t>Response:</w:t>
            </w:r>
            <w:r>
              <w:rPr>
                <w:rFonts w:cstheme="minorHAnsi"/>
              </w:rPr>
              <w:t xml:space="preserve">  The </w:t>
            </w:r>
            <w:r w:rsidR="008F224C">
              <w:rPr>
                <w:rFonts w:cstheme="minorHAnsi"/>
              </w:rPr>
              <w:t>Subcommittee</w:t>
            </w:r>
            <w:r>
              <w:rPr>
                <w:rFonts w:cstheme="minorHAnsi"/>
              </w:rPr>
              <w:t xml:space="preserve"> will be looking toward the Steering Committees endorsement of the recommended measures and will look to the Steering Committee to resolve issues, barriers, overlapped measures.  </w:t>
            </w:r>
          </w:p>
          <w:p w:rsidR="006A1554" w:rsidRDefault="006A1554" w:rsidP="006A1554">
            <w:pPr>
              <w:jc w:val="left"/>
              <w:rPr>
                <w:rFonts w:cstheme="minorHAnsi"/>
              </w:rPr>
            </w:pPr>
          </w:p>
          <w:p w:rsidR="006A1554" w:rsidRDefault="006A1554" w:rsidP="006A1554">
            <w:pPr>
              <w:jc w:val="left"/>
              <w:rPr>
                <w:rFonts w:cstheme="minorHAnsi"/>
              </w:rPr>
            </w:pPr>
            <w:r>
              <w:rPr>
                <w:rFonts w:cstheme="minorHAnsi"/>
              </w:rPr>
              <w:t xml:space="preserve">There was also discussion regarding the idea of developing optional subsets of measures based on provider priority, </w:t>
            </w:r>
            <w:proofErr w:type="spellStart"/>
            <w:r>
              <w:rPr>
                <w:rFonts w:cstheme="minorHAnsi"/>
              </w:rPr>
              <w:t>payor</w:t>
            </w:r>
            <w:proofErr w:type="spellEnd"/>
            <w:r>
              <w:rPr>
                <w:rFonts w:cstheme="minorHAnsi"/>
              </w:rPr>
              <w:t xml:space="preserve"> priority and or population priority, etc.</w:t>
            </w:r>
          </w:p>
          <w:p w:rsidR="006A1554" w:rsidRDefault="006A1554" w:rsidP="006A1554">
            <w:pPr>
              <w:jc w:val="left"/>
              <w:rPr>
                <w:rFonts w:cstheme="minorHAnsi"/>
              </w:rPr>
            </w:pPr>
          </w:p>
          <w:p w:rsidR="006A1554" w:rsidRDefault="006A1554" w:rsidP="006A1554">
            <w:pPr>
              <w:jc w:val="left"/>
              <w:rPr>
                <w:rFonts w:cstheme="minorHAnsi"/>
              </w:rPr>
            </w:pPr>
            <w:r>
              <w:rPr>
                <w:rFonts w:cstheme="minorHAnsi"/>
              </w:rPr>
              <w:t>Roles discussed:  ACI develop/select metrics, Subcommittee review the metrics and recommend to the Steering Committee,  Steering Committee focus on linking  the two (</w:t>
            </w:r>
            <w:r w:rsidR="00F853DF">
              <w:rPr>
                <w:rFonts w:cstheme="minorHAnsi"/>
              </w:rPr>
              <w:t>Evaluation Subcommittee and the Payment Reform</w:t>
            </w:r>
            <w:r>
              <w:rPr>
                <w:rFonts w:cstheme="minorHAnsi"/>
              </w:rPr>
              <w:t xml:space="preserve"> </w:t>
            </w:r>
            <w:r w:rsidR="008F224C">
              <w:rPr>
                <w:rFonts w:cstheme="minorHAnsi"/>
              </w:rPr>
              <w:t>Subcommittee</w:t>
            </w:r>
            <w:r>
              <w:rPr>
                <w:rFonts w:cstheme="minorHAnsi"/>
              </w:rPr>
              <w:t xml:space="preserve"> metrics) measuring overlap and coordinating and facilitating communication.</w:t>
            </w:r>
          </w:p>
          <w:p w:rsidR="006A1554" w:rsidRDefault="006A1554" w:rsidP="006A1554">
            <w:pPr>
              <w:jc w:val="left"/>
              <w:rPr>
                <w:rFonts w:cstheme="minorHAnsi"/>
              </w:rPr>
            </w:pPr>
          </w:p>
          <w:p w:rsidR="00F853DF" w:rsidRPr="00F853DF" w:rsidRDefault="00F853DF" w:rsidP="006A1554">
            <w:pPr>
              <w:jc w:val="left"/>
              <w:rPr>
                <w:rFonts w:cstheme="minorHAnsi"/>
                <w:b/>
              </w:rPr>
            </w:pPr>
            <w:r w:rsidRPr="00F853DF">
              <w:rPr>
                <w:rFonts w:cstheme="minorHAnsi"/>
                <w:b/>
              </w:rPr>
              <w:t>Delivery System Reform</w:t>
            </w:r>
            <w:r w:rsidR="003E1904">
              <w:rPr>
                <w:rFonts w:cstheme="minorHAnsi"/>
                <w:b/>
              </w:rPr>
              <w:t xml:space="preserve"> -</w:t>
            </w:r>
          </w:p>
          <w:p w:rsidR="007E373C" w:rsidRPr="00B40681" w:rsidRDefault="006A1554" w:rsidP="006A1554">
            <w:pPr>
              <w:jc w:val="left"/>
              <w:rPr>
                <w:rFonts w:cstheme="minorHAnsi"/>
                <w:color w:val="FF0000"/>
              </w:rPr>
            </w:pPr>
            <w:r>
              <w:rPr>
                <w:rFonts w:cstheme="minorHAnsi"/>
              </w:rPr>
              <w:t xml:space="preserve">Lisa Tuttle </w:t>
            </w:r>
            <w:r w:rsidR="008F224C">
              <w:rPr>
                <w:rFonts w:cstheme="minorHAnsi"/>
              </w:rPr>
              <w:t>provide</w:t>
            </w:r>
            <w:r w:rsidR="00F853DF">
              <w:rPr>
                <w:rFonts w:cstheme="minorHAnsi"/>
              </w:rPr>
              <w:t>d</w:t>
            </w:r>
            <w:r>
              <w:rPr>
                <w:rFonts w:cstheme="minorHAnsi"/>
              </w:rPr>
              <w:t xml:space="preserve"> the report from the Delivery System Reform Subcommittee – This group has h</w:t>
            </w:r>
            <w:r w:rsidR="00F853DF">
              <w:rPr>
                <w:rFonts w:cstheme="minorHAnsi"/>
              </w:rPr>
              <w:t>eld</w:t>
            </w:r>
            <w:r>
              <w:rPr>
                <w:rFonts w:cstheme="minorHAnsi"/>
              </w:rPr>
              <w:t xml:space="preserve"> 3 meeting</w:t>
            </w:r>
            <w:r w:rsidR="00F853DF">
              <w:rPr>
                <w:rFonts w:cstheme="minorHAnsi"/>
              </w:rPr>
              <w:t>s</w:t>
            </w:r>
            <w:r>
              <w:rPr>
                <w:rFonts w:cstheme="minorHAnsi"/>
              </w:rPr>
              <w:t xml:space="preserve"> to date.  </w:t>
            </w:r>
            <w:r w:rsidR="008F224C">
              <w:rPr>
                <w:rFonts w:cstheme="minorHAnsi"/>
              </w:rPr>
              <w:t xml:space="preserve">The focus of the first meeting was an introductory meeting, the second was a review of responsibilities and refining the charge with strong consumer representation, </w:t>
            </w:r>
            <w:r w:rsidR="00F853DF">
              <w:rPr>
                <w:rFonts w:cstheme="minorHAnsi"/>
              </w:rPr>
              <w:t xml:space="preserve">and </w:t>
            </w:r>
            <w:r w:rsidR="008F224C">
              <w:rPr>
                <w:rFonts w:cstheme="minorHAnsi"/>
              </w:rPr>
              <w:t xml:space="preserve">the third meeting Michelle Probert provided </w:t>
            </w:r>
            <w:r w:rsidR="00F853DF">
              <w:rPr>
                <w:rFonts w:cstheme="minorHAnsi"/>
              </w:rPr>
              <w:t xml:space="preserve">a </w:t>
            </w:r>
            <w:r w:rsidR="008F224C">
              <w:rPr>
                <w:rFonts w:cstheme="minorHAnsi"/>
              </w:rPr>
              <w:t>presentation on the current models, (ACI, Behavioral Health Homes, Community Care, etc.)</w:t>
            </w:r>
            <w:r w:rsidR="00B40681">
              <w:rPr>
                <w:rFonts w:cstheme="minorHAnsi"/>
              </w:rPr>
              <w:t xml:space="preserve"> </w:t>
            </w:r>
            <w:r w:rsidR="00424256">
              <w:rPr>
                <w:rFonts w:cstheme="minorHAnsi"/>
              </w:rPr>
              <w:t>.</w:t>
            </w:r>
            <w:r w:rsidR="00B40681">
              <w:rPr>
                <w:rFonts w:cstheme="minorHAnsi"/>
              </w:rPr>
              <w:t xml:space="preserve"> </w:t>
            </w:r>
            <w:r w:rsidR="00B40681" w:rsidRPr="00424256">
              <w:rPr>
                <w:rFonts w:cstheme="minorHAnsi"/>
              </w:rPr>
              <w:t xml:space="preserve">Lisa Letourneau presented on the PCMH model, and Deb Wigand presented on the Community Health Workers pilot. </w:t>
            </w:r>
          </w:p>
          <w:p w:rsidR="003E1904" w:rsidRDefault="003E1904" w:rsidP="009F2715">
            <w:pPr>
              <w:jc w:val="left"/>
              <w:rPr>
                <w:rFonts w:cstheme="minorHAnsi"/>
              </w:rPr>
            </w:pPr>
          </w:p>
          <w:p w:rsidR="002055D2" w:rsidRDefault="008F224C" w:rsidP="009F2715">
            <w:pPr>
              <w:jc w:val="left"/>
              <w:rPr>
                <w:rFonts w:cstheme="minorHAnsi"/>
              </w:rPr>
            </w:pPr>
            <w:r>
              <w:rPr>
                <w:rFonts w:cstheme="minorHAnsi"/>
              </w:rPr>
              <w:t>Lisa provided the Steering Committee with a list of “Risk Definition</w:t>
            </w:r>
            <w:r w:rsidR="00C72468">
              <w:rPr>
                <w:rFonts w:cstheme="minorHAnsi"/>
              </w:rPr>
              <w:t>s</w:t>
            </w:r>
            <w:r>
              <w:rPr>
                <w:rFonts w:cstheme="minorHAnsi"/>
              </w:rPr>
              <w:t xml:space="preserve">” </w:t>
            </w:r>
            <w:r w:rsidR="00C72468">
              <w:rPr>
                <w:rFonts w:cstheme="minorHAnsi"/>
              </w:rPr>
              <w:t xml:space="preserve">discussed at the Subcommittee meeting </w:t>
            </w:r>
            <w:r>
              <w:rPr>
                <w:rFonts w:cstheme="minorHAnsi"/>
              </w:rPr>
              <w:t>for review, for example:  understanding the difference between the Community Care Team, Community Health Worker, Care Manager and Case Manager models</w:t>
            </w:r>
            <w:r w:rsidR="00C72468">
              <w:rPr>
                <w:rFonts w:cstheme="minorHAnsi"/>
              </w:rPr>
              <w:t>, and c</w:t>
            </w:r>
            <w:r w:rsidR="007E373C">
              <w:rPr>
                <w:rFonts w:cstheme="minorHAnsi"/>
              </w:rPr>
              <w:t xml:space="preserve">onnecting </w:t>
            </w:r>
            <w:r w:rsidR="00C72468">
              <w:rPr>
                <w:rFonts w:cstheme="minorHAnsi"/>
              </w:rPr>
              <w:t>p</w:t>
            </w:r>
            <w:r w:rsidR="007E373C">
              <w:rPr>
                <w:rFonts w:cstheme="minorHAnsi"/>
              </w:rPr>
              <w:t xml:space="preserve">rimary </w:t>
            </w:r>
            <w:r w:rsidR="00C72468">
              <w:rPr>
                <w:rFonts w:cstheme="minorHAnsi"/>
              </w:rPr>
              <w:t>c</w:t>
            </w:r>
            <w:r w:rsidR="007E373C">
              <w:rPr>
                <w:rFonts w:cstheme="minorHAnsi"/>
              </w:rPr>
              <w:t xml:space="preserve">are </w:t>
            </w:r>
            <w:r w:rsidR="00C72468">
              <w:rPr>
                <w:rFonts w:cstheme="minorHAnsi"/>
              </w:rPr>
              <w:t>p</w:t>
            </w:r>
            <w:r>
              <w:rPr>
                <w:rFonts w:cstheme="minorHAnsi"/>
              </w:rPr>
              <w:t>hysicians</w:t>
            </w:r>
            <w:r w:rsidR="007E373C">
              <w:rPr>
                <w:rFonts w:cstheme="minorHAnsi"/>
              </w:rPr>
              <w:t xml:space="preserve"> to the tools available to the </w:t>
            </w:r>
            <w:proofErr w:type="spellStart"/>
            <w:r w:rsidR="007E373C">
              <w:rPr>
                <w:rFonts w:cstheme="minorHAnsi"/>
              </w:rPr>
              <w:t>HealthInfonet</w:t>
            </w:r>
            <w:proofErr w:type="spellEnd"/>
            <w:r w:rsidR="007E373C">
              <w:rPr>
                <w:rFonts w:cstheme="minorHAnsi"/>
              </w:rPr>
              <w:t xml:space="preserve"> Exchange</w:t>
            </w:r>
            <w:r w:rsidR="00C72468">
              <w:rPr>
                <w:rFonts w:cstheme="minorHAnsi"/>
              </w:rPr>
              <w:t>.</w:t>
            </w:r>
            <w:r w:rsidR="0006302A">
              <w:rPr>
                <w:rFonts w:cstheme="minorHAnsi"/>
              </w:rPr>
              <w:t xml:space="preserve"> </w:t>
            </w:r>
          </w:p>
          <w:p w:rsidR="007E373C" w:rsidRDefault="007E373C" w:rsidP="009F2715">
            <w:pPr>
              <w:jc w:val="left"/>
              <w:rPr>
                <w:rFonts w:cstheme="minorHAnsi"/>
              </w:rPr>
            </w:pPr>
            <w:r>
              <w:rPr>
                <w:rFonts w:cstheme="minorHAnsi"/>
              </w:rPr>
              <w:lastRenderedPageBreak/>
              <w:t xml:space="preserve">In January the System Delivery Reform </w:t>
            </w:r>
            <w:r w:rsidR="008F224C">
              <w:rPr>
                <w:rFonts w:cstheme="minorHAnsi"/>
              </w:rPr>
              <w:t>subcommittee plans</w:t>
            </w:r>
            <w:r>
              <w:rPr>
                <w:rFonts w:cstheme="minorHAnsi"/>
              </w:rPr>
              <w:t xml:space="preserve"> to pick up with the discussion of health homes and in February </w:t>
            </w:r>
            <w:r w:rsidR="00C72468">
              <w:rPr>
                <w:rFonts w:cstheme="minorHAnsi"/>
              </w:rPr>
              <w:t xml:space="preserve">they will </w:t>
            </w:r>
            <w:r>
              <w:rPr>
                <w:rFonts w:cstheme="minorHAnsi"/>
              </w:rPr>
              <w:t>discuss defined populations, such as diabetes.</w:t>
            </w:r>
          </w:p>
          <w:p w:rsidR="007E373C" w:rsidRDefault="007E373C" w:rsidP="009F2715">
            <w:pPr>
              <w:jc w:val="left"/>
              <w:rPr>
                <w:rFonts w:cstheme="minorHAnsi"/>
              </w:rPr>
            </w:pPr>
          </w:p>
          <w:p w:rsidR="007E373C" w:rsidRDefault="007E373C" w:rsidP="009F2715">
            <w:pPr>
              <w:jc w:val="left"/>
              <w:rPr>
                <w:rFonts w:cstheme="minorHAnsi"/>
              </w:rPr>
            </w:pPr>
            <w:r>
              <w:rPr>
                <w:rFonts w:cstheme="minorHAnsi"/>
              </w:rPr>
              <w:t>What is the Role of the Steering Committee</w:t>
            </w:r>
            <w:r w:rsidR="00A734CE">
              <w:rPr>
                <w:rFonts w:cstheme="minorHAnsi"/>
              </w:rPr>
              <w:t xml:space="preserve"> and who makes the decisions, for example who selects the location for the 5 pilot health homes</w:t>
            </w:r>
            <w:r w:rsidR="00C72468">
              <w:rPr>
                <w:rFonts w:cstheme="minorHAnsi"/>
              </w:rPr>
              <w:t>?</w:t>
            </w:r>
            <w:r w:rsidR="00A734CE">
              <w:rPr>
                <w:rFonts w:cstheme="minorHAnsi"/>
              </w:rPr>
              <w:t xml:space="preserve">  </w:t>
            </w:r>
            <w:r w:rsidR="00C72468" w:rsidRPr="00C72468">
              <w:rPr>
                <w:rFonts w:cstheme="minorHAnsi"/>
                <w:b/>
              </w:rPr>
              <w:t>Response:</w:t>
            </w:r>
            <w:r w:rsidR="00C72468">
              <w:rPr>
                <w:rFonts w:cstheme="minorHAnsi"/>
              </w:rPr>
              <w:t xml:space="preserve">  </w:t>
            </w:r>
            <w:proofErr w:type="spellStart"/>
            <w:r w:rsidR="00A734CE">
              <w:rPr>
                <w:rFonts w:cstheme="minorHAnsi"/>
              </w:rPr>
              <w:t>MeCDC</w:t>
            </w:r>
            <w:proofErr w:type="spellEnd"/>
            <w:r w:rsidR="00A734CE">
              <w:rPr>
                <w:rFonts w:cstheme="minorHAnsi"/>
              </w:rPr>
              <w:t xml:space="preserve"> is looking for guidance from the Steering Committee and listening to concerns while developing the RFP for the </w:t>
            </w:r>
            <w:r w:rsidR="00B40681" w:rsidRPr="00424256">
              <w:rPr>
                <w:rFonts w:cstheme="minorHAnsi"/>
              </w:rPr>
              <w:t xml:space="preserve">Community Health Worker </w:t>
            </w:r>
            <w:r w:rsidR="00A734CE">
              <w:rPr>
                <w:rFonts w:cstheme="minorHAnsi"/>
              </w:rPr>
              <w:t>pilots.</w:t>
            </w:r>
          </w:p>
          <w:p w:rsidR="00A734CE" w:rsidRDefault="00A734CE" w:rsidP="009F2715">
            <w:pPr>
              <w:jc w:val="left"/>
              <w:rPr>
                <w:rFonts w:cstheme="minorHAnsi"/>
              </w:rPr>
            </w:pPr>
          </w:p>
          <w:p w:rsidR="00A734CE" w:rsidRDefault="00A734CE" w:rsidP="009F2715">
            <w:pPr>
              <w:jc w:val="left"/>
              <w:rPr>
                <w:rFonts w:cstheme="minorHAnsi"/>
              </w:rPr>
            </w:pPr>
            <w:r>
              <w:rPr>
                <w:rFonts w:cstheme="minorHAnsi"/>
              </w:rPr>
              <w:t xml:space="preserve">What is the experience of the primary care physicians with serving those who are chronically ill?  </w:t>
            </w:r>
            <w:r w:rsidR="00C72468" w:rsidRPr="00C72468">
              <w:rPr>
                <w:rFonts w:cstheme="minorHAnsi"/>
                <w:b/>
              </w:rPr>
              <w:t>Response:</w:t>
            </w:r>
            <w:r w:rsidR="00C72468">
              <w:rPr>
                <w:rFonts w:cstheme="minorHAnsi"/>
              </w:rPr>
              <w:t xml:space="preserve">  </w:t>
            </w:r>
            <w:r>
              <w:rPr>
                <w:rFonts w:cstheme="minorHAnsi"/>
              </w:rPr>
              <w:t xml:space="preserve">Community Care team focus will be on the top 5%, The medical health home pilot program </w:t>
            </w:r>
            <w:r w:rsidR="00C72468">
              <w:rPr>
                <w:rFonts w:cstheme="minorHAnsi"/>
              </w:rPr>
              <w:t xml:space="preserve">will </w:t>
            </w:r>
            <w:r>
              <w:rPr>
                <w:rFonts w:cstheme="minorHAnsi"/>
              </w:rPr>
              <w:t>focus on the high users and avoidable costs such as reducing ED visits.</w:t>
            </w:r>
          </w:p>
          <w:p w:rsidR="00A734CE" w:rsidRDefault="00A734CE" w:rsidP="009F2715">
            <w:pPr>
              <w:jc w:val="left"/>
              <w:rPr>
                <w:rFonts w:cstheme="minorHAnsi"/>
              </w:rPr>
            </w:pPr>
          </w:p>
          <w:p w:rsidR="00A734CE" w:rsidRDefault="00A734CE" w:rsidP="009F2715">
            <w:pPr>
              <w:jc w:val="left"/>
              <w:rPr>
                <w:rFonts w:cstheme="minorHAnsi"/>
              </w:rPr>
            </w:pPr>
            <w:r>
              <w:rPr>
                <w:rFonts w:cstheme="minorHAnsi"/>
              </w:rPr>
              <w:t>Again concern was expressed on what the Steering Committee role was.</w:t>
            </w:r>
          </w:p>
          <w:p w:rsidR="00A734CE" w:rsidRDefault="00A734CE" w:rsidP="009F2715">
            <w:pPr>
              <w:jc w:val="left"/>
              <w:rPr>
                <w:rFonts w:cstheme="minorHAnsi"/>
              </w:rPr>
            </w:pPr>
          </w:p>
          <w:p w:rsidR="00A734CE" w:rsidRDefault="00A734CE" w:rsidP="009F2715">
            <w:pPr>
              <w:jc w:val="left"/>
              <w:rPr>
                <w:rFonts w:cstheme="minorHAnsi"/>
              </w:rPr>
            </w:pPr>
            <w:r>
              <w:rPr>
                <w:rFonts w:cstheme="minorHAnsi"/>
              </w:rPr>
              <w:t xml:space="preserve">Members </w:t>
            </w:r>
            <w:r w:rsidR="00C72468">
              <w:rPr>
                <w:rFonts w:cstheme="minorHAnsi"/>
              </w:rPr>
              <w:t xml:space="preserve">also </w:t>
            </w:r>
            <w:r>
              <w:rPr>
                <w:rFonts w:cstheme="minorHAnsi"/>
              </w:rPr>
              <w:t>expressed concern that information for the Steering Committee meetings were received the day prior to the meeting not allowing for review and informed discussions.</w:t>
            </w:r>
          </w:p>
          <w:p w:rsidR="00A734CE" w:rsidRDefault="00A734CE" w:rsidP="009F2715">
            <w:pPr>
              <w:jc w:val="left"/>
              <w:rPr>
                <w:rFonts w:cstheme="minorHAnsi"/>
              </w:rPr>
            </w:pPr>
          </w:p>
          <w:p w:rsidR="00A734CE" w:rsidRDefault="00C72468" w:rsidP="009F2715">
            <w:pPr>
              <w:jc w:val="left"/>
              <w:rPr>
                <w:rFonts w:cstheme="minorHAnsi"/>
              </w:rPr>
            </w:pPr>
            <w:r>
              <w:rPr>
                <w:rFonts w:cstheme="minorHAnsi"/>
              </w:rPr>
              <w:t>Members s</w:t>
            </w:r>
            <w:r w:rsidR="00A734CE">
              <w:rPr>
                <w:rFonts w:cstheme="minorHAnsi"/>
              </w:rPr>
              <w:t>uggest</w:t>
            </w:r>
            <w:r>
              <w:rPr>
                <w:rFonts w:cstheme="minorHAnsi"/>
              </w:rPr>
              <w:t xml:space="preserve">ed that </w:t>
            </w:r>
            <w:r w:rsidR="00A734CE">
              <w:rPr>
                <w:rFonts w:cstheme="minorHAnsi"/>
              </w:rPr>
              <w:t xml:space="preserve">a small group </w:t>
            </w:r>
            <w:r>
              <w:rPr>
                <w:rFonts w:cstheme="minorHAnsi"/>
              </w:rPr>
              <w:t xml:space="preserve">convene </w:t>
            </w:r>
            <w:r w:rsidR="00A734CE">
              <w:rPr>
                <w:rFonts w:cstheme="minorHAnsi"/>
              </w:rPr>
              <w:t>to review and recommend values</w:t>
            </w:r>
            <w:r w:rsidR="009D2EE0">
              <w:rPr>
                <w:rFonts w:cstheme="minorHAnsi"/>
              </w:rPr>
              <w:t>, which members felt would be helpful to the process</w:t>
            </w:r>
            <w:r>
              <w:rPr>
                <w:rFonts w:cstheme="minorHAnsi"/>
              </w:rPr>
              <w:t xml:space="preserve"> of defining</w:t>
            </w:r>
            <w:r w:rsidR="009D2EE0">
              <w:rPr>
                <w:rFonts w:cstheme="minorHAnsi"/>
              </w:rPr>
              <w:t xml:space="preserve"> </w:t>
            </w:r>
            <w:r>
              <w:rPr>
                <w:rFonts w:cstheme="minorHAnsi"/>
              </w:rPr>
              <w:t xml:space="preserve">subcommittee </w:t>
            </w:r>
            <w:r w:rsidR="009D2EE0">
              <w:rPr>
                <w:rFonts w:cstheme="minorHAnsi"/>
              </w:rPr>
              <w:t>role</w:t>
            </w:r>
            <w:r>
              <w:rPr>
                <w:rFonts w:cstheme="minorHAnsi"/>
              </w:rPr>
              <w:t>s</w:t>
            </w:r>
            <w:r w:rsidR="009D2EE0">
              <w:rPr>
                <w:rFonts w:cstheme="minorHAnsi"/>
              </w:rPr>
              <w:t xml:space="preserve"> and </w:t>
            </w:r>
            <w:r>
              <w:rPr>
                <w:rFonts w:cstheme="minorHAnsi"/>
              </w:rPr>
              <w:t>provide guidance for their work</w:t>
            </w:r>
            <w:r w:rsidR="009D2EE0">
              <w:rPr>
                <w:rFonts w:cstheme="minorHAnsi"/>
              </w:rPr>
              <w:t xml:space="preserve"> with a report back </w:t>
            </w:r>
            <w:r>
              <w:rPr>
                <w:rFonts w:cstheme="minorHAnsi"/>
              </w:rPr>
              <w:t>during</w:t>
            </w:r>
            <w:r w:rsidR="009D2EE0">
              <w:rPr>
                <w:rFonts w:cstheme="minorHAnsi"/>
              </w:rPr>
              <w:t xml:space="preserve"> the January 22</w:t>
            </w:r>
            <w:r w:rsidR="009D2EE0" w:rsidRPr="009D2EE0">
              <w:rPr>
                <w:rFonts w:cstheme="minorHAnsi"/>
                <w:vertAlign w:val="superscript"/>
              </w:rPr>
              <w:t>nd</w:t>
            </w:r>
            <w:r w:rsidR="009D2EE0">
              <w:rPr>
                <w:rFonts w:cstheme="minorHAnsi"/>
              </w:rPr>
              <w:t xml:space="preserve"> Steering Committee meeting.</w:t>
            </w:r>
          </w:p>
          <w:p w:rsidR="009D2EE0" w:rsidRDefault="009D2EE0" w:rsidP="009F2715">
            <w:pPr>
              <w:jc w:val="left"/>
              <w:rPr>
                <w:rFonts w:cstheme="minorHAnsi"/>
              </w:rPr>
            </w:pPr>
          </w:p>
          <w:p w:rsidR="009D2EE0" w:rsidRDefault="00C72468" w:rsidP="009F2715">
            <w:pPr>
              <w:jc w:val="left"/>
              <w:rPr>
                <w:rFonts w:cstheme="minorHAnsi"/>
              </w:rPr>
            </w:pPr>
            <w:r>
              <w:rPr>
                <w:rFonts w:cstheme="minorHAnsi"/>
              </w:rPr>
              <w:t>Volunteers:</w:t>
            </w:r>
            <w:r w:rsidR="009D2EE0">
              <w:rPr>
                <w:rFonts w:cstheme="minorHAnsi"/>
              </w:rPr>
              <w:t xml:space="preserve">  Katie </w:t>
            </w:r>
            <w:proofErr w:type="spellStart"/>
            <w:r w:rsidR="009D2EE0">
              <w:rPr>
                <w:rFonts w:cstheme="minorHAnsi"/>
              </w:rPr>
              <w:t>Sendze</w:t>
            </w:r>
            <w:proofErr w:type="spellEnd"/>
            <w:r w:rsidR="009D2EE0">
              <w:rPr>
                <w:rFonts w:cstheme="minorHAnsi"/>
              </w:rPr>
              <w:t xml:space="preserve">, Lisa Tuttle, Frank Johnson, Jay Yoe, Deb Wigand, Katie </w:t>
            </w:r>
            <w:proofErr w:type="spellStart"/>
            <w:r w:rsidR="009D2EE0">
              <w:rPr>
                <w:rFonts w:cstheme="minorHAnsi"/>
              </w:rPr>
              <w:t>Fullam</w:t>
            </w:r>
            <w:proofErr w:type="spellEnd"/>
            <w:r w:rsidR="009D2EE0">
              <w:rPr>
                <w:rFonts w:cstheme="minorHAnsi"/>
              </w:rPr>
              <w:t>-Harris, Lisa Letourneau, Andy Webber, and Jim Leonard</w:t>
            </w:r>
          </w:p>
          <w:p w:rsidR="009D2EE0" w:rsidRDefault="009D2EE0" w:rsidP="009F2715">
            <w:pPr>
              <w:jc w:val="left"/>
              <w:rPr>
                <w:rFonts w:cstheme="minorHAnsi"/>
              </w:rPr>
            </w:pPr>
          </w:p>
          <w:p w:rsidR="009D2EE0" w:rsidRPr="00C72468" w:rsidRDefault="009D2EE0" w:rsidP="009F2715">
            <w:pPr>
              <w:jc w:val="left"/>
              <w:rPr>
                <w:rFonts w:cstheme="minorHAnsi"/>
                <w:b/>
              </w:rPr>
            </w:pPr>
            <w:r w:rsidRPr="00C72468">
              <w:rPr>
                <w:rFonts w:cstheme="minorHAnsi"/>
                <w:b/>
              </w:rPr>
              <w:t>Data Infrastructure Subcommittee –</w:t>
            </w:r>
          </w:p>
          <w:p w:rsidR="009D2EE0" w:rsidRDefault="009D2EE0" w:rsidP="009F2715">
            <w:pPr>
              <w:jc w:val="left"/>
              <w:rPr>
                <w:rFonts w:cstheme="minorHAnsi"/>
              </w:rPr>
            </w:pPr>
          </w:p>
          <w:p w:rsidR="009D2EE0" w:rsidRDefault="009D2EE0" w:rsidP="009F2715">
            <w:pPr>
              <w:jc w:val="left"/>
              <w:rPr>
                <w:rFonts w:cstheme="minorHAnsi"/>
              </w:rPr>
            </w:pPr>
            <w:r>
              <w:rPr>
                <w:rFonts w:cstheme="minorHAnsi"/>
              </w:rPr>
              <w:t xml:space="preserve">Katie </w:t>
            </w:r>
            <w:proofErr w:type="spellStart"/>
            <w:r>
              <w:rPr>
                <w:rFonts w:cstheme="minorHAnsi"/>
              </w:rPr>
              <w:t>Sendze</w:t>
            </w:r>
            <w:proofErr w:type="spellEnd"/>
            <w:r>
              <w:rPr>
                <w:rFonts w:cstheme="minorHAnsi"/>
              </w:rPr>
              <w:t xml:space="preserve"> presented the Data Infrastructure subcommittee report.  The group</w:t>
            </w:r>
            <w:r w:rsidR="00C72468">
              <w:rPr>
                <w:rFonts w:cstheme="minorHAnsi"/>
              </w:rPr>
              <w:t>’s</w:t>
            </w:r>
            <w:r>
              <w:rPr>
                <w:rFonts w:cstheme="minorHAnsi"/>
              </w:rPr>
              <w:t xml:space="preserve"> </w:t>
            </w:r>
            <w:r w:rsidR="008F224C">
              <w:rPr>
                <w:rFonts w:cstheme="minorHAnsi"/>
              </w:rPr>
              <w:t>November and</w:t>
            </w:r>
            <w:r>
              <w:rPr>
                <w:rFonts w:cstheme="minorHAnsi"/>
              </w:rPr>
              <w:t xml:space="preserve"> December meetings focused on project content for the HIN’s Behavioral Health RFP.  </w:t>
            </w:r>
            <w:r w:rsidR="00C72468">
              <w:rPr>
                <w:rFonts w:cstheme="minorHAnsi"/>
              </w:rPr>
              <w:t>They are p</w:t>
            </w:r>
            <w:r w:rsidR="008F224C">
              <w:rPr>
                <w:rFonts w:cstheme="minorHAnsi"/>
              </w:rPr>
              <w:t>lanning</w:t>
            </w:r>
            <w:r>
              <w:rPr>
                <w:rFonts w:cstheme="minorHAnsi"/>
              </w:rPr>
              <w:t xml:space="preserve"> </w:t>
            </w:r>
            <w:r w:rsidR="008F224C">
              <w:rPr>
                <w:rFonts w:cstheme="minorHAnsi"/>
              </w:rPr>
              <w:t>presentation</w:t>
            </w:r>
            <w:r w:rsidR="00C72468">
              <w:rPr>
                <w:rFonts w:cstheme="minorHAnsi"/>
              </w:rPr>
              <w:t>s</w:t>
            </w:r>
            <w:r>
              <w:rPr>
                <w:rFonts w:cstheme="minorHAnsi"/>
              </w:rPr>
              <w:t xml:space="preserve"> and discussion related to the other SIM subcommittees.</w:t>
            </w:r>
            <w:r w:rsidR="0073327D">
              <w:rPr>
                <w:rFonts w:cstheme="minorHAnsi"/>
              </w:rPr>
              <w:t xml:space="preserve">  </w:t>
            </w:r>
            <w:r w:rsidR="00C72468">
              <w:rPr>
                <w:rFonts w:cstheme="minorHAnsi"/>
              </w:rPr>
              <w:t xml:space="preserve">The </w:t>
            </w:r>
            <w:r w:rsidR="008F224C">
              <w:rPr>
                <w:rFonts w:cstheme="minorHAnsi"/>
              </w:rPr>
              <w:t>January</w:t>
            </w:r>
            <w:r w:rsidR="0073327D">
              <w:rPr>
                <w:rFonts w:cstheme="minorHAnsi"/>
              </w:rPr>
              <w:t xml:space="preserve"> meeting will focus </w:t>
            </w:r>
            <w:r w:rsidR="00C72468">
              <w:rPr>
                <w:rFonts w:cstheme="minorHAnsi"/>
              </w:rPr>
              <w:t xml:space="preserve">on </w:t>
            </w:r>
            <w:r w:rsidR="0073327D">
              <w:rPr>
                <w:rFonts w:cstheme="minorHAnsi"/>
              </w:rPr>
              <w:t xml:space="preserve">process proposal to the Steering Committee and discussion on PTE, ACI and Health as well as </w:t>
            </w:r>
            <w:r w:rsidR="008F224C">
              <w:rPr>
                <w:rFonts w:cstheme="minorHAnsi"/>
              </w:rPr>
              <w:t>discussion</w:t>
            </w:r>
            <w:r w:rsidR="0073327D">
              <w:rPr>
                <w:rFonts w:cstheme="minorHAnsi"/>
              </w:rPr>
              <w:t xml:space="preserve"> of overlap with two other </w:t>
            </w:r>
            <w:r w:rsidR="008F224C">
              <w:rPr>
                <w:rFonts w:cstheme="minorHAnsi"/>
              </w:rPr>
              <w:t>subcommittees</w:t>
            </w:r>
            <w:r w:rsidR="0073327D">
              <w:rPr>
                <w:rFonts w:cstheme="minorHAnsi"/>
              </w:rPr>
              <w:t xml:space="preserve"> and the state partners.  The</w:t>
            </w:r>
            <w:r w:rsidR="00C72468">
              <w:rPr>
                <w:rFonts w:cstheme="minorHAnsi"/>
              </w:rPr>
              <w:t xml:space="preserve"> Subcommittee will </w:t>
            </w:r>
            <w:r w:rsidR="0073327D">
              <w:rPr>
                <w:rFonts w:cstheme="minorHAnsi"/>
              </w:rPr>
              <w:t>meet bi-monthly, but this will be reviewed if necessary</w:t>
            </w:r>
            <w:r w:rsidR="00C72468">
              <w:rPr>
                <w:rFonts w:cstheme="minorHAnsi"/>
              </w:rPr>
              <w:t>.</w:t>
            </w:r>
          </w:p>
          <w:p w:rsidR="0073327D" w:rsidRDefault="0073327D" w:rsidP="009F2715">
            <w:pPr>
              <w:jc w:val="left"/>
              <w:rPr>
                <w:rFonts w:cstheme="minorHAnsi"/>
              </w:rPr>
            </w:pPr>
          </w:p>
          <w:p w:rsidR="0073327D" w:rsidRDefault="0073327D" w:rsidP="009F2715">
            <w:pPr>
              <w:jc w:val="left"/>
              <w:rPr>
                <w:rFonts w:cstheme="minorHAnsi"/>
                <w:b/>
              </w:rPr>
            </w:pPr>
            <w:r w:rsidRPr="00C72468">
              <w:rPr>
                <w:rFonts w:cstheme="minorHAnsi"/>
                <w:b/>
              </w:rPr>
              <w:t xml:space="preserve">Evaluation Subcommittee -  </w:t>
            </w:r>
          </w:p>
          <w:p w:rsidR="00C72468" w:rsidRPr="00C72468" w:rsidRDefault="00C72468" w:rsidP="009F2715">
            <w:pPr>
              <w:jc w:val="left"/>
              <w:rPr>
                <w:rFonts w:cstheme="minorHAnsi"/>
                <w:b/>
              </w:rPr>
            </w:pPr>
          </w:p>
          <w:p w:rsidR="0073327D" w:rsidRDefault="0073327D" w:rsidP="009F2715">
            <w:pPr>
              <w:jc w:val="left"/>
              <w:rPr>
                <w:rFonts w:cstheme="minorHAnsi"/>
              </w:rPr>
            </w:pPr>
            <w:r>
              <w:rPr>
                <w:rFonts w:cstheme="minorHAnsi"/>
              </w:rPr>
              <w:t>Jay Yoe announced that the RFP submissions have been reviewed and that the bidders selected will be announce</w:t>
            </w:r>
            <w:r w:rsidR="003F117A">
              <w:rPr>
                <w:rFonts w:cstheme="minorHAnsi"/>
              </w:rPr>
              <w:t>d</w:t>
            </w:r>
            <w:r>
              <w:rPr>
                <w:rFonts w:cstheme="minorHAnsi"/>
              </w:rPr>
              <w:t xml:space="preserve"> at the January Steering Committee meeting.  Next step will be to </w:t>
            </w:r>
            <w:r w:rsidR="008F224C">
              <w:rPr>
                <w:rFonts w:cstheme="minorHAnsi"/>
              </w:rPr>
              <w:t>negotiate</w:t>
            </w:r>
            <w:r>
              <w:rPr>
                <w:rFonts w:cstheme="minorHAnsi"/>
              </w:rPr>
              <w:t xml:space="preserve"> the </w:t>
            </w:r>
            <w:r w:rsidR="008F224C">
              <w:rPr>
                <w:rFonts w:cstheme="minorHAnsi"/>
              </w:rPr>
              <w:t>contract.</w:t>
            </w:r>
          </w:p>
          <w:p w:rsidR="002055D2" w:rsidRPr="00786F9A" w:rsidRDefault="002055D2" w:rsidP="009F2715">
            <w:pPr>
              <w:jc w:val="left"/>
              <w:rPr>
                <w:rFonts w:cstheme="minorHAnsi"/>
              </w:rPr>
            </w:pPr>
          </w:p>
        </w:tc>
        <w:tc>
          <w:tcPr>
            <w:tcW w:w="2430" w:type="dxa"/>
          </w:tcPr>
          <w:p w:rsidR="0069115E" w:rsidRDefault="0069115E"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9D2EE0" w:rsidRDefault="009D2EE0" w:rsidP="00574A36">
            <w:pPr>
              <w:jc w:val="left"/>
              <w:rPr>
                <w:rFonts w:cstheme="minorHAnsi"/>
              </w:rPr>
            </w:pPr>
          </w:p>
          <w:p w:rsidR="00C72468" w:rsidRDefault="00C72468" w:rsidP="00574A36">
            <w:pPr>
              <w:jc w:val="left"/>
              <w:rPr>
                <w:rFonts w:cstheme="minorHAnsi"/>
              </w:rPr>
            </w:pPr>
          </w:p>
          <w:p w:rsidR="00C72468" w:rsidRDefault="00C72468" w:rsidP="00574A36">
            <w:pPr>
              <w:jc w:val="left"/>
              <w:rPr>
                <w:rFonts w:cstheme="minorHAnsi"/>
              </w:rPr>
            </w:pPr>
          </w:p>
          <w:p w:rsidR="003E1904" w:rsidRDefault="003E1904" w:rsidP="00574A36">
            <w:pPr>
              <w:jc w:val="left"/>
              <w:rPr>
                <w:rFonts w:cstheme="minorHAnsi"/>
              </w:rPr>
            </w:pPr>
          </w:p>
          <w:p w:rsidR="003E1904" w:rsidRDefault="003E1904" w:rsidP="00574A36">
            <w:pPr>
              <w:jc w:val="left"/>
              <w:rPr>
                <w:rFonts w:cstheme="minorHAnsi"/>
              </w:rPr>
            </w:pPr>
          </w:p>
          <w:p w:rsidR="003E1904" w:rsidRDefault="003E1904" w:rsidP="00574A36">
            <w:pPr>
              <w:jc w:val="left"/>
              <w:rPr>
                <w:rFonts w:cstheme="minorHAnsi"/>
              </w:rPr>
            </w:pPr>
          </w:p>
          <w:p w:rsidR="009D2EE0" w:rsidRDefault="009D2EE0" w:rsidP="00574A36">
            <w:pPr>
              <w:jc w:val="left"/>
              <w:rPr>
                <w:rFonts w:cstheme="minorHAnsi"/>
              </w:rPr>
            </w:pPr>
            <w:r>
              <w:rPr>
                <w:rFonts w:cstheme="minorHAnsi"/>
              </w:rPr>
              <w:t>Value development work group will provide recommendation at the January 22</w:t>
            </w:r>
            <w:r w:rsidRPr="009D2EE0">
              <w:rPr>
                <w:rFonts w:cstheme="minorHAnsi"/>
                <w:vertAlign w:val="superscript"/>
              </w:rPr>
              <w:t>nd</w:t>
            </w:r>
            <w:r>
              <w:rPr>
                <w:rFonts w:cstheme="minorHAnsi"/>
              </w:rPr>
              <w:t xml:space="preserve"> Steering Committee meeting.</w:t>
            </w:r>
          </w:p>
          <w:p w:rsidR="009D2EE0" w:rsidRPr="00990D1F" w:rsidRDefault="009D2EE0" w:rsidP="00574A36">
            <w:pPr>
              <w:jc w:val="left"/>
              <w:rPr>
                <w:rFonts w:cstheme="minorHAnsi"/>
              </w:rPr>
            </w:pPr>
          </w:p>
        </w:tc>
      </w:tr>
      <w:tr w:rsidR="002D664C" w:rsidRPr="00990D1F" w:rsidTr="003E1904">
        <w:tc>
          <w:tcPr>
            <w:tcW w:w="2520" w:type="dxa"/>
          </w:tcPr>
          <w:p w:rsidR="00CD7103" w:rsidRPr="00E700F6" w:rsidRDefault="0073327D" w:rsidP="00E700F6">
            <w:pPr>
              <w:jc w:val="left"/>
              <w:rPr>
                <w:rFonts w:cstheme="minorHAnsi"/>
                <w:b/>
              </w:rPr>
            </w:pPr>
            <w:r>
              <w:rPr>
                <w:rFonts w:cstheme="minorHAnsi"/>
                <w:b/>
              </w:rPr>
              <w:lastRenderedPageBreak/>
              <w:t xml:space="preserve">Brief Review of SIM Governance Structure and roles of each body </w:t>
            </w:r>
          </w:p>
        </w:tc>
        <w:tc>
          <w:tcPr>
            <w:tcW w:w="9720" w:type="dxa"/>
          </w:tcPr>
          <w:p w:rsidR="005B4550" w:rsidRPr="005B4550" w:rsidRDefault="0073327D" w:rsidP="001A5FDA">
            <w:pPr>
              <w:jc w:val="left"/>
              <w:rPr>
                <w:rFonts w:cstheme="minorHAnsi"/>
              </w:rPr>
            </w:pPr>
            <w:r>
              <w:rPr>
                <w:rFonts w:cstheme="minorHAnsi"/>
              </w:rPr>
              <w:t xml:space="preserve">Dr. Flanigan quickly reminded members of the overarching theme of collaboration, the </w:t>
            </w:r>
            <w:r w:rsidR="008F224C">
              <w:rPr>
                <w:rFonts w:cstheme="minorHAnsi"/>
              </w:rPr>
              <w:t>governance</w:t>
            </w:r>
            <w:r>
              <w:rPr>
                <w:rFonts w:cstheme="minorHAnsi"/>
              </w:rPr>
              <w:t xml:space="preserve"> structure which consists of the Maine Leadership team representing statewide leadership from across state government which is accountable for budget </w:t>
            </w:r>
            <w:r w:rsidR="008F224C">
              <w:rPr>
                <w:rFonts w:cstheme="minorHAnsi"/>
              </w:rPr>
              <w:t>management</w:t>
            </w:r>
            <w:r>
              <w:rPr>
                <w:rFonts w:cstheme="minorHAnsi"/>
              </w:rPr>
              <w:t xml:space="preserve"> and achievement of grant objectives, the </w:t>
            </w:r>
            <w:r w:rsidR="008F224C">
              <w:rPr>
                <w:rFonts w:cstheme="minorHAnsi"/>
              </w:rPr>
              <w:t>Steering</w:t>
            </w:r>
            <w:r>
              <w:rPr>
                <w:rFonts w:cstheme="minorHAnsi"/>
              </w:rPr>
              <w:t xml:space="preserve"> Committee </w:t>
            </w:r>
            <w:r w:rsidR="008F224C">
              <w:rPr>
                <w:rFonts w:cstheme="minorHAnsi"/>
              </w:rPr>
              <w:t>representing</w:t>
            </w:r>
            <w:r>
              <w:rPr>
                <w:rFonts w:cstheme="minorHAnsi"/>
              </w:rPr>
              <w:t xml:space="preserve"> a cross-stakeholder/partner leadership group responsible for grant execution</w:t>
            </w:r>
            <w:r w:rsidR="003F117A">
              <w:rPr>
                <w:rFonts w:cstheme="minorHAnsi"/>
              </w:rPr>
              <w:t>,</w:t>
            </w:r>
            <w:r>
              <w:rPr>
                <w:rFonts w:cstheme="minorHAnsi"/>
              </w:rPr>
              <w:t xml:space="preserve"> oversight and alignment of effort toward grant objectives</w:t>
            </w:r>
            <w:r w:rsidR="00AC555F">
              <w:rPr>
                <w:rFonts w:cstheme="minorHAnsi"/>
              </w:rPr>
              <w:t xml:space="preserve">, then Subcommittees with expertise and knowledge to do the work and communicate with each other and the Steering Committee </w:t>
            </w:r>
            <w:r w:rsidR="003F117A">
              <w:rPr>
                <w:rFonts w:cstheme="minorHAnsi"/>
              </w:rPr>
              <w:t xml:space="preserve">regarding </w:t>
            </w:r>
            <w:r w:rsidR="00AC555F">
              <w:rPr>
                <w:rFonts w:cstheme="minorHAnsi"/>
              </w:rPr>
              <w:t>recommendations, present road blocks, etc.</w:t>
            </w:r>
          </w:p>
        </w:tc>
        <w:tc>
          <w:tcPr>
            <w:tcW w:w="2430" w:type="dxa"/>
          </w:tcPr>
          <w:p w:rsidR="00BD3ED2" w:rsidRDefault="00BD3ED2" w:rsidP="000F1333">
            <w:pPr>
              <w:jc w:val="left"/>
              <w:rPr>
                <w:rFonts w:cstheme="minorHAnsi"/>
              </w:rPr>
            </w:pPr>
          </w:p>
        </w:tc>
      </w:tr>
      <w:tr w:rsidR="008B1CD7" w:rsidRPr="00990D1F" w:rsidTr="003E1904">
        <w:tc>
          <w:tcPr>
            <w:tcW w:w="2520" w:type="dxa"/>
          </w:tcPr>
          <w:p w:rsidR="008468C8" w:rsidRPr="00990D1F" w:rsidRDefault="00AC555F" w:rsidP="00B57A9B">
            <w:pPr>
              <w:jc w:val="left"/>
              <w:rPr>
                <w:rFonts w:cstheme="minorHAnsi"/>
                <w:b/>
              </w:rPr>
            </w:pPr>
            <w:r>
              <w:rPr>
                <w:rFonts w:cstheme="minorHAnsi"/>
                <w:b/>
              </w:rPr>
              <w:t>High Level SIM Budget Overview</w:t>
            </w:r>
          </w:p>
        </w:tc>
        <w:tc>
          <w:tcPr>
            <w:tcW w:w="9720" w:type="dxa"/>
          </w:tcPr>
          <w:p w:rsidR="005D1872" w:rsidRPr="00424256" w:rsidRDefault="00AC555F" w:rsidP="006D430E">
            <w:pPr>
              <w:jc w:val="left"/>
              <w:rPr>
                <w:rFonts w:cstheme="minorHAnsi"/>
              </w:rPr>
            </w:pPr>
            <w:r>
              <w:rPr>
                <w:rFonts w:cstheme="minorHAnsi"/>
              </w:rPr>
              <w:t xml:space="preserve">Randy presented the  </w:t>
            </w:r>
            <w:r w:rsidR="003F117A">
              <w:rPr>
                <w:rFonts w:cstheme="minorHAnsi"/>
              </w:rPr>
              <w:t>“</w:t>
            </w:r>
            <w:r>
              <w:rPr>
                <w:rFonts w:cstheme="minorHAnsi"/>
              </w:rPr>
              <w:t>SIM Metric Development Approach</w:t>
            </w:r>
            <w:r w:rsidR="003F117A">
              <w:rPr>
                <w:rFonts w:cstheme="minorHAnsi"/>
              </w:rPr>
              <w:t>”</w:t>
            </w:r>
            <w:r>
              <w:rPr>
                <w:rFonts w:cstheme="minorHAnsi"/>
              </w:rPr>
              <w:t xml:space="preserve"> document to members for review and provided a brief overview of the</w:t>
            </w:r>
            <w:r w:rsidR="00350184">
              <w:rPr>
                <w:rFonts w:cstheme="minorHAnsi"/>
              </w:rPr>
              <w:t xml:space="preserve"> </w:t>
            </w:r>
            <w:r>
              <w:rPr>
                <w:rFonts w:cstheme="minorHAnsi"/>
              </w:rPr>
              <w:t>”SIM Budget Allocation Overview”</w:t>
            </w:r>
            <w:r w:rsidR="00A10962">
              <w:rPr>
                <w:rFonts w:cstheme="minorHAnsi"/>
              </w:rPr>
              <w:t xml:space="preserve"> </w:t>
            </w:r>
            <w:r w:rsidR="00350184">
              <w:rPr>
                <w:rFonts w:cstheme="minorHAnsi"/>
              </w:rPr>
              <w:t>which provide a</w:t>
            </w:r>
            <w:r w:rsidR="00A10962">
              <w:rPr>
                <w:rFonts w:cstheme="minorHAnsi"/>
              </w:rPr>
              <w:t xml:space="preserve"> high level breakdown of the allocation of the budget.  86% is allocated to contracts, 6% to state administrative costs and 7% noncontract, to be determined through RFP.  Potential areas for </w:t>
            </w:r>
            <w:r w:rsidR="008F224C">
              <w:rPr>
                <w:rFonts w:cstheme="minorHAnsi"/>
              </w:rPr>
              <w:t>future</w:t>
            </w:r>
            <w:r w:rsidR="00A10962">
              <w:rPr>
                <w:rFonts w:cstheme="minorHAnsi"/>
              </w:rPr>
              <w:t xml:space="preserve"> contracting were outlined such as workforce development and leadership development.  He mentioned that there needs to be some flexibility to spend </w:t>
            </w:r>
            <w:r w:rsidR="00B40681" w:rsidRPr="00424256">
              <w:rPr>
                <w:rFonts w:cstheme="minorHAnsi"/>
              </w:rPr>
              <w:t xml:space="preserve">additional </w:t>
            </w:r>
            <w:r w:rsidR="00A10962">
              <w:rPr>
                <w:rFonts w:cstheme="minorHAnsi"/>
              </w:rPr>
              <w:t xml:space="preserve">money on </w:t>
            </w:r>
            <w:r w:rsidR="00B40681" w:rsidRPr="00424256">
              <w:rPr>
                <w:rFonts w:cstheme="minorHAnsi"/>
              </w:rPr>
              <w:t xml:space="preserve">initiatives that are showing promise through evaluation.  This is the iterative nature of innovation. </w:t>
            </w:r>
          </w:p>
          <w:p w:rsidR="00A10962" w:rsidRDefault="00A10962" w:rsidP="006D430E">
            <w:pPr>
              <w:jc w:val="left"/>
              <w:rPr>
                <w:rFonts w:cstheme="minorHAnsi"/>
              </w:rPr>
            </w:pPr>
          </w:p>
          <w:p w:rsidR="00A10962" w:rsidRDefault="00A10962" w:rsidP="006D430E">
            <w:pPr>
              <w:jc w:val="left"/>
              <w:rPr>
                <w:rFonts w:cstheme="minorHAnsi"/>
              </w:rPr>
            </w:pPr>
            <w:r>
              <w:rPr>
                <w:rFonts w:cstheme="minorHAnsi"/>
              </w:rPr>
              <w:t xml:space="preserve">He announced the Alan Henry has recently been hired as the </w:t>
            </w:r>
            <w:r w:rsidR="00350184">
              <w:rPr>
                <w:rFonts w:cstheme="minorHAnsi"/>
              </w:rPr>
              <w:t>B</w:t>
            </w:r>
            <w:r>
              <w:rPr>
                <w:rFonts w:cstheme="minorHAnsi"/>
              </w:rPr>
              <w:t xml:space="preserve">udget </w:t>
            </w:r>
            <w:r w:rsidR="00350184">
              <w:rPr>
                <w:rFonts w:cstheme="minorHAnsi"/>
              </w:rPr>
              <w:t>M</w:t>
            </w:r>
            <w:r>
              <w:rPr>
                <w:rFonts w:cstheme="minorHAnsi"/>
              </w:rPr>
              <w:t xml:space="preserve">anager for the SIM grant and </w:t>
            </w:r>
            <w:r w:rsidR="00350184">
              <w:rPr>
                <w:rFonts w:cstheme="minorHAnsi"/>
              </w:rPr>
              <w:t>Alan</w:t>
            </w:r>
            <w:r>
              <w:rPr>
                <w:rFonts w:cstheme="minorHAnsi"/>
              </w:rPr>
              <w:t xml:space="preserve"> will be developing and providing more detailed budget reports for the future.</w:t>
            </w:r>
          </w:p>
          <w:p w:rsidR="00A10962" w:rsidRDefault="00A10962" w:rsidP="006D430E">
            <w:pPr>
              <w:jc w:val="left"/>
              <w:rPr>
                <w:rFonts w:cstheme="minorHAnsi"/>
              </w:rPr>
            </w:pPr>
          </w:p>
          <w:p w:rsidR="00A10962" w:rsidRDefault="00A10962" w:rsidP="006D430E">
            <w:pPr>
              <w:jc w:val="left"/>
              <w:rPr>
                <w:rFonts w:cstheme="minorHAnsi"/>
              </w:rPr>
            </w:pPr>
            <w:r w:rsidRPr="00350184">
              <w:rPr>
                <w:rFonts w:cstheme="minorHAnsi"/>
                <w:u w:val="single"/>
              </w:rPr>
              <w:t>Discussion/Concern</w:t>
            </w:r>
            <w:r>
              <w:rPr>
                <w:rFonts w:cstheme="minorHAnsi"/>
              </w:rPr>
              <w:t>:</w:t>
            </w:r>
          </w:p>
          <w:p w:rsidR="00A10962" w:rsidRDefault="00A10962" w:rsidP="006D430E">
            <w:pPr>
              <w:jc w:val="left"/>
              <w:rPr>
                <w:rFonts w:cstheme="minorHAnsi"/>
              </w:rPr>
            </w:pPr>
          </w:p>
          <w:p w:rsidR="00A10962" w:rsidRPr="00B55426" w:rsidRDefault="00A10962" w:rsidP="00350184">
            <w:pPr>
              <w:jc w:val="left"/>
              <w:rPr>
                <w:rFonts w:cstheme="minorHAnsi"/>
              </w:rPr>
            </w:pPr>
            <w:r>
              <w:rPr>
                <w:rFonts w:cstheme="minorHAnsi"/>
              </w:rPr>
              <w:t xml:space="preserve">Members expressed concerns with the state contracting process becoming a roadblock for implementation of the SIM grant.  </w:t>
            </w:r>
            <w:r w:rsidR="008F224C">
              <w:rPr>
                <w:rFonts w:cstheme="minorHAnsi"/>
              </w:rPr>
              <w:t xml:space="preserve">State Partner contracts have been sitting in the AG's office for 3 months which could impact the implementation of the various initiatives.  </w:t>
            </w:r>
            <w:r>
              <w:rPr>
                <w:rFonts w:cstheme="minorHAnsi"/>
              </w:rPr>
              <w:t xml:space="preserve">Members reached consensus that this issue should be escalated to the Leadership Team’s attention. </w:t>
            </w:r>
          </w:p>
        </w:tc>
        <w:tc>
          <w:tcPr>
            <w:tcW w:w="2430" w:type="dxa"/>
          </w:tcPr>
          <w:p w:rsidR="00E50F77" w:rsidRDefault="00E50F77" w:rsidP="006D430E">
            <w:pPr>
              <w:jc w:val="left"/>
              <w:rPr>
                <w:rFonts w:cstheme="minorHAnsi"/>
              </w:rPr>
            </w:pPr>
          </w:p>
          <w:p w:rsidR="00A10962" w:rsidRDefault="00A10962" w:rsidP="006D430E">
            <w:pPr>
              <w:jc w:val="left"/>
              <w:rPr>
                <w:rFonts w:cstheme="minorHAnsi"/>
              </w:rPr>
            </w:pPr>
          </w:p>
          <w:p w:rsidR="00A10962" w:rsidRDefault="00A10962" w:rsidP="006D430E">
            <w:pPr>
              <w:jc w:val="left"/>
              <w:rPr>
                <w:rFonts w:cstheme="minorHAnsi"/>
              </w:rPr>
            </w:pPr>
          </w:p>
          <w:p w:rsidR="00A10962" w:rsidRDefault="00A10962" w:rsidP="006D430E">
            <w:pPr>
              <w:jc w:val="left"/>
              <w:rPr>
                <w:rFonts w:cstheme="minorHAnsi"/>
              </w:rPr>
            </w:pPr>
          </w:p>
          <w:p w:rsidR="00A10962" w:rsidRDefault="00A10962" w:rsidP="006D430E">
            <w:pPr>
              <w:jc w:val="left"/>
              <w:rPr>
                <w:rFonts w:cstheme="minorHAnsi"/>
              </w:rPr>
            </w:pPr>
          </w:p>
          <w:p w:rsidR="00A10962" w:rsidRDefault="00A10962" w:rsidP="006D430E">
            <w:pPr>
              <w:jc w:val="left"/>
              <w:rPr>
                <w:rFonts w:cstheme="minorHAnsi"/>
              </w:rPr>
            </w:pPr>
          </w:p>
          <w:p w:rsidR="00A10962" w:rsidRDefault="00A10962" w:rsidP="006D430E">
            <w:pPr>
              <w:jc w:val="left"/>
              <w:rPr>
                <w:rFonts w:cstheme="minorHAnsi"/>
              </w:rPr>
            </w:pPr>
          </w:p>
          <w:p w:rsidR="00A10962" w:rsidRDefault="00A10962" w:rsidP="006D430E">
            <w:pPr>
              <w:jc w:val="left"/>
              <w:rPr>
                <w:rFonts w:cstheme="minorHAnsi"/>
              </w:rPr>
            </w:pPr>
          </w:p>
          <w:p w:rsidR="00A10962" w:rsidRDefault="00A10962" w:rsidP="006D430E">
            <w:pPr>
              <w:jc w:val="left"/>
              <w:rPr>
                <w:rFonts w:cstheme="minorHAnsi"/>
              </w:rPr>
            </w:pPr>
          </w:p>
          <w:p w:rsidR="00A10962" w:rsidRDefault="00A10962" w:rsidP="006D430E">
            <w:pPr>
              <w:jc w:val="left"/>
              <w:rPr>
                <w:rFonts w:cstheme="minorHAnsi"/>
              </w:rPr>
            </w:pPr>
          </w:p>
          <w:p w:rsidR="00A10962" w:rsidRDefault="00A10962" w:rsidP="006D430E">
            <w:pPr>
              <w:jc w:val="left"/>
              <w:rPr>
                <w:rFonts w:cstheme="minorHAnsi"/>
              </w:rPr>
            </w:pPr>
          </w:p>
          <w:p w:rsidR="00A10962" w:rsidRDefault="00A10962" w:rsidP="006D430E">
            <w:pPr>
              <w:jc w:val="left"/>
              <w:rPr>
                <w:rFonts w:cstheme="minorHAnsi"/>
              </w:rPr>
            </w:pPr>
          </w:p>
          <w:p w:rsidR="00C40FBE" w:rsidRDefault="00C40FBE" w:rsidP="006D430E">
            <w:pPr>
              <w:jc w:val="left"/>
              <w:rPr>
                <w:rFonts w:cstheme="minorHAnsi"/>
              </w:rPr>
            </w:pPr>
          </w:p>
          <w:p w:rsidR="00A10962" w:rsidRPr="00990D1F" w:rsidRDefault="00C40FBE" w:rsidP="006D430E">
            <w:pPr>
              <w:jc w:val="left"/>
              <w:rPr>
                <w:rFonts w:cstheme="minorHAnsi"/>
              </w:rPr>
            </w:pPr>
            <w:r>
              <w:rPr>
                <w:rFonts w:cstheme="minorHAnsi"/>
              </w:rPr>
              <w:t>D</w:t>
            </w:r>
            <w:r w:rsidR="00A10962">
              <w:rPr>
                <w:rFonts w:cstheme="minorHAnsi"/>
              </w:rPr>
              <w:t>r. Flanigan will present the issue to the Leadership Team.</w:t>
            </w:r>
          </w:p>
        </w:tc>
      </w:tr>
      <w:tr w:rsidR="008E0FE6" w:rsidRPr="00990D1F" w:rsidTr="003E1904">
        <w:tc>
          <w:tcPr>
            <w:tcW w:w="2520" w:type="dxa"/>
          </w:tcPr>
          <w:p w:rsidR="008E0FE6" w:rsidRDefault="00A10962" w:rsidP="00796FBD">
            <w:pPr>
              <w:jc w:val="left"/>
              <w:rPr>
                <w:rFonts w:cstheme="minorHAnsi"/>
                <w:b/>
              </w:rPr>
            </w:pPr>
            <w:r>
              <w:rPr>
                <w:rFonts w:cstheme="minorHAnsi"/>
                <w:b/>
              </w:rPr>
              <w:t xml:space="preserve">SIM </w:t>
            </w:r>
            <w:r w:rsidR="008F224C">
              <w:rPr>
                <w:rFonts w:cstheme="minorHAnsi"/>
                <w:b/>
              </w:rPr>
              <w:t>Communication</w:t>
            </w:r>
            <w:r>
              <w:rPr>
                <w:rFonts w:cstheme="minorHAnsi"/>
                <w:b/>
              </w:rPr>
              <w:t xml:space="preserve"> Processes – Interim SIM Report</w:t>
            </w:r>
          </w:p>
        </w:tc>
        <w:tc>
          <w:tcPr>
            <w:tcW w:w="9720" w:type="dxa"/>
          </w:tcPr>
          <w:p w:rsidR="00EC7FB8" w:rsidRDefault="00A10962" w:rsidP="003057FC">
            <w:pPr>
              <w:jc w:val="left"/>
              <w:rPr>
                <w:rFonts w:cstheme="minorHAnsi"/>
              </w:rPr>
            </w:pPr>
            <w:r>
              <w:rPr>
                <w:rFonts w:cstheme="minorHAnsi"/>
              </w:rPr>
              <w:t xml:space="preserve">Dr. </w:t>
            </w:r>
            <w:r w:rsidR="008F224C">
              <w:rPr>
                <w:rFonts w:cstheme="minorHAnsi"/>
              </w:rPr>
              <w:t>Flanigan stated</w:t>
            </w:r>
            <w:r w:rsidR="003057FC">
              <w:rPr>
                <w:rFonts w:cstheme="minorHAnsi"/>
              </w:rPr>
              <w:t xml:space="preserve"> that he will be developing and </w:t>
            </w:r>
            <w:r w:rsidR="008F224C">
              <w:rPr>
                <w:rFonts w:cstheme="minorHAnsi"/>
              </w:rPr>
              <w:t>sending out</w:t>
            </w:r>
            <w:r w:rsidR="003057FC">
              <w:rPr>
                <w:rFonts w:cstheme="minorHAnsi"/>
              </w:rPr>
              <w:t xml:space="preserve"> regular communications to stakeholders when the </w:t>
            </w:r>
            <w:proofErr w:type="gramStart"/>
            <w:r w:rsidR="003057FC">
              <w:rPr>
                <w:rFonts w:cstheme="minorHAnsi"/>
              </w:rPr>
              <w:t>meetings  mov</w:t>
            </w:r>
            <w:r w:rsidR="00350184">
              <w:rPr>
                <w:rFonts w:cstheme="minorHAnsi"/>
              </w:rPr>
              <w:t>e</w:t>
            </w:r>
            <w:proofErr w:type="gramEnd"/>
            <w:r w:rsidR="003057FC">
              <w:rPr>
                <w:rFonts w:cstheme="minorHAnsi"/>
              </w:rPr>
              <w:t xml:space="preserve"> to monthly.</w:t>
            </w:r>
          </w:p>
          <w:p w:rsidR="003057FC" w:rsidRDefault="003057FC" w:rsidP="003057FC">
            <w:pPr>
              <w:jc w:val="left"/>
              <w:rPr>
                <w:rFonts w:cstheme="minorHAnsi"/>
              </w:rPr>
            </w:pPr>
          </w:p>
          <w:p w:rsidR="003057FC" w:rsidRPr="00B40681" w:rsidRDefault="003057FC" w:rsidP="003057FC">
            <w:pPr>
              <w:jc w:val="left"/>
              <w:rPr>
                <w:rFonts w:cstheme="minorHAnsi"/>
                <w:color w:val="FF0000"/>
              </w:rPr>
            </w:pPr>
            <w:r>
              <w:rPr>
                <w:rFonts w:cstheme="minorHAnsi"/>
              </w:rPr>
              <w:t>Randy address</w:t>
            </w:r>
            <w:r w:rsidR="00350184">
              <w:rPr>
                <w:rFonts w:cstheme="minorHAnsi"/>
              </w:rPr>
              <w:t>ed</w:t>
            </w:r>
            <w:r>
              <w:rPr>
                <w:rFonts w:cstheme="minorHAnsi"/>
              </w:rPr>
              <w:t xml:space="preserve"> the concern expressed regarding the meeting materials sent the day before the meeting announcing that he and the state partners are working on the developing of an overall communication process.</w:t>
            </w:r>
            <w:r w:rsidR="00B40681">
              <w:rPr>
                <w:rFonts w:cstheme="minorHAnsi"/>
              </w:rPr>
              <w:t xml:space="preserve">  </w:t>
            </w:r>
          </w:p>
        </w:tc>
        <w:tc>
          <w:tcPr>
            <w:tcW w:w="2430" w:type="dxa"/>
          </w:tcPr>
          <w:p w:rsidR="002C67B2" w:rsidRDefault="002C67B2" w:rsidP="00F17943">
            <w:pPr>
              <w:jc w:val="left"/>
              <w:rPr>
                <w:rFonts w:cstheme="minorHAnsi"/>
              </w:rPr>
            </w:pPr>
          </w:p>
        </w:tc>
      </w:tr>
      <w:tr w:rsidR="00850F47" w:rsidRPr="00990D1F" w:rsidTr="003E1904">
        <w:tc>
          <w:tcPr>
            <w:tcW w:w="2520" w:type="dxa"/>
          </w:tcPr>
          <w:p w:rsidR="00EC7FB8" w:rsidRDefault="008F224C" w:rsidP="00EC7FB8">
            <w:pPr>
              <w:jc w:val="left"/>
              <w:rPr>
                <w:rFonts w:cstheme="minorHAnsi"/>
                <w:b/>
              </w:rPr>
            </w:pPr>
            <w:r>
              <w:rPr>
                <w:rFonts w:cstheme="minorHAnsi"/>
                <w:b/>
              </w:rPr>
              <w:t>Announcement</w:t>
            </w:r>
            <w:r w:rsidR="003057FC">
              <w:rPr>
                <w:rFonts w:cstheme="minorHAnsi"/>
                <w:b/>
              </w:rPr>
              <w:t xml:space="preserve"> of new improve SIM website</w:t>
            </w:r>
          </w:p>
        </w:tc>
        <w:tc>
          <w:tcPr>
            <w:tcW w:w="9720" w:type="dxa"/>
          </w:tcPr>
          <w:p w:rsidR="003E1904" w:rsidRDefault="00AB5342" w:rsidP="00C40FBE">
            <w:pPr>
              <w:jc w:val="left"/>
              <w:rPr>
                <w:rFonts w:cstheme="minorHAnsi"/>
              </w:rPr>
            </w:pPr>
            <w:r>
              <w:rPr>
                <w:rFonts w:cstheme="minorHAnsi"/>
              </w:rPr>
              <w:t xml:space="preserve">Randy discussed the “State SIM Webpages” </w:t>
            </w:r>
            <w:r w:rsidR="008F224C">
              <w:rPr>
                <w:rFonts w:cstheme="minorHAnsi"/>
              </w:rPr>
              <w:t>document which</w:t>
            </w:r>
            <w:r>
              <w:rPr>
                <w:rFonts w:cstheme="minorHAnsi"/>
              </w:rPr>
              <w:t xml:space="preserve"> outlines th</w:t>
            </w:r>
            <w:bookmarkStart w:id="0" w:name="_GoBack"/>
            <w:bookmarkEnd w:id="0"/>
            <w:r>
              <w:rPr>
                <w:rFonts w:cstheme="minorHAnsi"/>
              </w:rPr>
              <w:t xml:space="preserve">e new web site design format announcing that a SIM </w:t>
            </w:r>
            <w:r w:rsidR="008F224C">
              <w:rPr>
                <w:rFonts w:cstheme="minorHAnsi"/>
              </w:rPr>
              <w:t>Communication</w:t>
            </w:r>
            <w:r>
              <w:rPr>
                <w:rFonts w:cstheme="minorHAnsi"/>
              </w:rPr>
              <w:t xml:space="preserve"> Coordinator has been hired who will work to complete the web site redesign over the next week.</w:t>
            </w:r>
            <w:r w:rsidR="00B40681">
              <w:rPr>
                <w:rFonts w:cstheme="minorHAnsi"/>
              </w:rPr>
              <w:t xml:space="preserve">  </w:t>
            </w:r>
            <w:r w:rsidR="00B40681" w:rsidRPr="00424256">
              <w:rPr>
                <w:rFonts w:cstheme="minorHAnsi"/>
              </w:rPr>
              <w:t xml:space="preserve">The goal is to have the new SIM Website up and available on 12/13, at </w:t>
            </w:r>
            <w:hyperlink r:id="rId12" w:history="1">
              <w:r w:rsidR="00B40681" w:rsidRPr="00424256">
                <w:rPr>
                  <w:rStyle w:val="Hyperlink"/>
                  <w:rFonts w:ascii="Calibri" w:eastAsia="Times New Roman" w:hAnsi="Calibri" w:cs="Calibri"/>
                  <w:color w:val="auto"/>
                  <w:sz w:val="21"/>
                  <w:szCs w:val="21"/>
                </w:rPr>
                <w:t>www.maine.gov/dhhs/sim</w:t>
              </w:r>
            </w:hyperlink>
            <w:r w:rsidR="00B40681" w:rsidRPr="00424256">
              <w:rPr>
                <w:rFonts w:ascii="Calibri" w:eastAsia="Times New Roman" w:hAnsi="Calibri" w:cs="Calibri"/>
                <w:sz w:val="21"/>
                <w:szCs w:val="21"/>
              </w:rPr>
              <w:t xml:space="preserve">.  Please update any link you previously had established with this new link. </w:t>
            </w:r>
          </w:p>
        </w:tc>
        <w:tc>
          <w:tcPr>
            <w:tcW w:w="2430" w:type="dxa"/>
          </w:tcPr>
          <w:p w:rsidR="002C67B2" w:rsidRDefault="002C67B2" w:rsidP="002C67B2">
            <w:pPr>
              <w:jc w:val="left"/>
              <w:rPr>
                <w:rFonts w:cstheme="minorHAnsi"/>
              </w:rPr>
            </w:pPr>
          </w:p>
        </w:tc>
      </w:tr>
      <w:tr w:rsidR="00774C62" w:rsidRPr="00990D1F" w:rsidTr="003E1904">
        <w:tc>
          <w:tcPr>
            <w:tcW w:w="2520" w:type="dxa"/>
          </w:tcPr>
          <w:p w:rsidR="00EC7FB8" w:rsidRDefault="00B42C3D" w:rsidP="00B42C3D">
            <w:pPr>
              <w:jc w:val="left"/>
              <w:rPr>
                <w:rFonts w:cstheme="minorHAnsi"/>
                <w:b/>
              </w:rPr>
            </w:pPr>
            <w:r>
              <w:rPr>
                <w:rFonts w:cstheme="minorHAnsi"/>
                <w:b/>
              </w:rPr>
              <w:t xml:space="preserve">Draft Letter to </w:t>
            </w:r>
            <w:proofErr w:type="spellStart"/>
            <w:r>
              <w:rPr>
                <w:rFonts w:cstheme="minorHAnsi"/>
                <w:b/>
              </w:rPr>
              <w:t>MaineCare</w:t>
            </w:r>
            <w:proofErr w:type="spellEnd"/>
            <w:r>
              <w:rPr>
                <w:rFonts w:cstheme="minorHAnsi"/>
                <w:b/>
              </w:rPr>
              <w:t xml:space="preserve"> re:  review of ACC and BHH timelines</w:t>
            </w:r>
          </w:p>
        </w:tc>
        <w:tc>
          <w:tcPr>
            <w:tcW w:w="9720" w:type="dxa"/>
          </w:tcPr>
          <w:p w:rsidR="003E1904" w:rsidRDefault="00B42C3D" w:rsidP="00C40FBE">
            <w:pPr>
              <w:jc w:val="left"/>
              <w:rPr>
                <w:rFonts w:cstheme="minorHAnsi"/>
              </w:rPr>
            </w:pPr>
            <w:r>
              <w:rPr>
                <w:rFonts w:cstheme="minorHAnsi"/>
              </w:rPr>
              <w:t>Dale Hamilton and Dr. Flanigan complete</w:t>
            </w:r>
            <w:r w:rsidR="00350184">
              <w:rPr>
                <w:rFonts w:cstheme="minorHAnsi"/>
              </w:rPr>
              <w:t>d</w:t>
            </w:r>
            <w:r>
              <w:rPr>
                <w:rFonts w:cstheme="minorHAnsi"/>
              </w:rPr>
              <w:t xml:space="preserve"> the letter addressed to </w:t>
            </w:r>
            <w:r w:rsidR="008F224C">
              <w:rPr>
                <w:rFonts w:cstheme="minorHAnsi"/>
              </w:rPr>
              <w:t>Stefanie</w:t>
            </w:r>
            <w:r>
              <w:rPr>
                <w:rFonts w:cstheme="minorHAnsi"/>
              </w:rPr>
              <w:t xml:space="preserve"> Nadeau, </w:t>
            </w:r>
            <w:proofErr w:type="spellStart"/>
            <w:r>
              <w:rPr>
                <w:rFonts w:cstheme="minorHAnsi"/>
              </w:rPr>
              <w:t>MaineCare</w:t>
            </w:r>
            <w:proofErr w:type="spellEnd"/>
            <w:r>
              <w:rPr>
                <w:rFonts w:cstheme="minorHAnsi"/>
              </w:rPr>
              <w:t xml:space="preserve"> Services Office Director outlining concerns with the timeline for implementation of the ACC and BHH homes which they have delivered.</w:t>
            </w:r>
          </w:p>
        </w:tc>
        <w:tc>
          <w:tcPr>
            <w:tcW w:w="2430" w:type="dxa"/>
          </w:tcPr>
          <w:p w:rsidR="00774C62" w:rsidRDefault="00774C62" w:rsidP="008E0FE6">
            <w:pPr>
              <w:jc w:val="left"/>
              <w:rPr>
                <w:rFonts w:cstheme="minorHAnsi"/>
              </w:rPr>
            </w:pPr>
          </w:p>
        </w:tc>
      </w:tr>
      <w:tr w:rsidR="005D1872" w:rsidRPr="00990D1F" w:rsidTr="003E1904">
        <w:tc>
          <w:tcPr>
            <w:tcW w:w="2520" w:type="dxa"/>
          </w:tcPr>
          <w:p w:rsidR="005D1872" w:rsidRDefault="00B42C3D" w:rsidP="00796FBD">
            <w:pPr>
              <w:jc w:val="left"/>
              <w:rPr>
                <w:rFonts w:cstheme="minorHAnsi"/>
                <w:b/>
              </w:rPr>
            </w:pPr>
            <w:r>
              <w:rPr>
                <w:rFonts w:cstheme="minorHAnsi"/>
                <w:b/>
              </w:rPr>
              <w:lastRenderedPageBreak/>
              <w:t xml:space="preserve">Metric </w:t>
            </w:r>
            <w:r w:rsidR="008F224C">
              <w:rPr>
                <w:rFonts w:cstheme="minorHAnsi"/>
                <w:b/>
              </w:rPr>
              <w:t>Selection</w:t>
            </w:r>
            <w:r>
              <w:rPr>
                <w:rFonts w:cstheme="minorHAnsi"/>
                <w:b/>
              </w:rPr>
              <w:t xml:space="preserve"> and </w:t>
            </w:r>
            <w:r w:rsidR="008F224C">
              <w:rPr>
                <w:rFonts w:cstheme="minorHAnsi"/>
                <w:b/>
              </w:rPr>
              <w:t>Review</w:t>
            </w:r>
          </w:p>
        </w:tc>
        <w:tc>
          <w:tcPr>
            <w:tcW w:w="9720" w:type="dxa"/>
          </w:tcPr>
          <w:p w:rsidR="005D1872" w:rsidRDefault="00B42C3D" w:rsidP="00774C62">
            <w:pPr>
              <w:jc w:val="left"/>
              <w:rPr>
                <w:rFonts w:cstheme="minorHAnsi"/>
              </w:rPr>
            </w:pPr>
            <w:r>
              <w:rPr>
                <w:rFonts w:cstheme="minorHAnsi"/>
              </w:rPr>
              <w:t>Jay Yoe distributed the “SIM Core Metric Development Framework” and “Triple AIM Goals and Core Measurement Areas” documents for review and discussion.  This again brought the discussion back to the overlapping of goals, the coordination between subcommittees etc.</w:t>
            </w:r>
          </w:p>
          <w:p w:rsidR="00B42C3D" w:rsidRDefault="00B42C3D" w:rsidP="00774C62">
            <w:pPr>
              <w:jc w:val="left"/>
              <w:rPr>
                <w:rFonts w:cstheme="minorHAnsi"/>
              </w:rPr>
            </w:pPr>
          </w:p>
          <w:p w:rsidR="00B42C3D" w:rsidRDefault="008F224C" w:rsidP="00774C62">
            <w:pPr>
              <w:jc w:val="left"/>
              <w:rPr>
                <w:rFonts w:cstheme="minorHAnsi"/>
              </w:rPr>
            </w:pPr>
            <w:r>
              <w:rPr>
                <w:rFonts w:cstheme="minorHAnsi"/>
              </w:rPr>
              <w:t>A member mentioned that is was</w:t>
            </w:r>
            <w:r w:rsidR="00B42C3D">
              <w:rPr>
                <w:rFonts w:cstheme="minorHAnsi"/>
              </w:rPr>
              <w:t xml:space="preserve"> also important to track how the changes implemented in the </w:t>
            </w:r>
            <w:r>
              <w:rPr>
                <w:rFonts w:cstheme="minorHAnsi"/>
              </w:rPr>
              <w:t>system</w:t>
            </w:r>
            <w:r w:rsidR="00B42C3D">
              <w:rPr>
                <w:rFonts w:cstheme="minorHAnsi"/>
              </w:rPr>
              <w:t xml:space="preserve"> impact the process.</w:t>
            </w:r>
          </w:p>
          <w:p w:rsidR="00B42C3D" w:rsidRDefault="00B42C3D" w:rsidP="00774C62">
            <w:pPr>
              <w:jc w:val="left"/>
              <w:rPr>
                <w:rFonts w:cstheme="minorHAnsi"/>
              </w:rPr>
            </w:pPr>
          </w:p>
          <w:p w:rsidR="00B42C3D" w:rsidRDefault="00B42C3D" w:rsidP="00774C62">
            <w:pPr>
              <w:jc w:val="left"/>
              <w:rPr>
                <w:rFonts w:cstheme="minorHAnsi"/>
              </w:rPr>
            </w:pPr>
            <w:r>
              <w:rPr>
                <w:rFonts w:cstheme="minorHAnsi"/>
              </w:rPr>
              <w:t xml:space="preserve">How will the triple aim of improved patient experience be measured and collected?  </w:t>
            </w:r>
            <w:r w:rsidRPr="00350184">
              <w:rPr>
                <w:rFonts w:cstheme="minorHAnsi"/>
                <w:b/>
              </w:rPr>
              <w:t>Response:</w:t>
            </w:r>
            <w:r>
              <w:rPr>
                <w:rFonts w:cstheme="minorHAnsi"/>
              </w:rPr>
              <w:t xml:space="preserve">  Design tools to collect the data and site visits.  Members suggested that we think outside the box </w:t>
            </w:r>
            <w:r w:rsidR="00350184">
              <w:rPr>
                <w:rFonts w:cstheme="minorHAnsi"/>
              </w:rPr>
              <w:t>for</w:t>
            </w:r>
            <w:r>
              <w:rPr>
                <w:rFonts w:cstheme="minorHAnsi"/>
              </w:rPr>
              <w:t xml:space="preserve"> collecting and engaging purchasers.</w:t>
            </w:r>
          </w:p>
          <w:p w:rsidR="00B42C3D" w:rsidRDefault="00B42C3D" w:rsidP="00774C62">
            <w:pPr>
              <w:jc w:val="left"/>
              <w:rPr>
                <w:rFonts w:cstheme="minorHAnsi"/>
              </w:rPr>
            </w:pPr>
          </w:p>
          <w:p w:rsidR="00B42C3D" w:rsidRDefault="00B42C3D" w:rsidP="00B27C2A">
            <w:pPr>
              <w:jc w:val="left"/>
              <w:rPr>
                <w:rFonts w:cstheme="minorHAnsi"/>
              </w:rPr>
            </w:pPr>
            <w:r>
              <w:rPr>
                <w:rFonts w:cstheme="minorHAnsi"/>
              </w:rPr>
              <w:t xml:space="preserve">Steering Committee members interested in participating </w:t>
            </w:r>
            <w:r w:rsidR="00350184">
              <w:rPr>
                <w:rFonts w:cstheme="minorHAnsi"/>
              </w:rPr>
              <w:t xml:space="preserve">on the </w:t>
            </w:r>
            <w:proofErr w:type="spellStart"/>
            <w:r w:rsidR="00350184">
              <w:rPr>
                <w:rFonts w:cstheme="minorHAnsi"/>
              </w:rPr>
              <w:t>Evaulation</w:t>
            </w:r>
            <w:proofErr w:type="spellEnd"/>
            <w:r w:rsidR="00350184">
              <w:rPr>
                <w:rFonts w:cstheme="minorHAnsi"/>
              </w:rPr>
              <w:t xml:space="preserve"> Subcommittee </w:t>
            </w:r>
            <w:r w:rsidR="00B27C2A">
              <w:rPr>
                <w:rFonts w:cstheme="minorHAnsi"/>
              </w:rPr>
              <w:t>were encourage</w:t>
            </w:r>
            <w:r w:rsidR="00350184">
              <w:rPr>
                <w:rFonts w:cstheme="minorHAnsi"/>
              </w:rPr>
              <w:t>d</w:t>
            </w:r>
            <w:r w:rsidR="00B27C2A">
              <w:rPr>
                <w:rFonts w:cstheme="minorHAnsi"/>
              </w:rPr>
              <w:t xml:space="preserve"> to contact either Jay Yoe or Randy Chenard</w:t>
            </w:r>
          </w:p>
        </w:tc>
        <w:tc>
          <w:tcPr>
            <w:tcW w:w="2430" w:type="dxa"/>
          </w:tcPr>
          <w:p w:rsidR="005D1872" w:rsidRDefault="005D1872" w:rsidP="008E0FE6">
            <w:pPr>
              <w:jc w:val="left"/>
              <w:rPr>
                <w:rFonts w:cstheme="minorHAnsi"/>
              </w:rPr>
            </w:pPr>
          </w:p>
          <w:p w:rsidR="00B27C2A" w:rsidRDefault="00B27C2A" w:rsidP="008E0FE6">
            <w:pPr>
              <w:jc w:val="left"/>
              <w:rPr>
                <w:rFonts w:cstheme="minorHAnsi"/>
              </w:rPr>
            </w:pPr>
          </w:p>
          <w:p w:rsidR="00B27C2A" w:rsidRDefault="00B27C2A" w:rsidP="008E0FE6">
            <w:pPr>
              <w:jc w:val="left"/>
              <w:rPr>
                <w:rFonts w:cstheme="minorHAnsi"/>
              </w:rPr>
            </w:pPr>
          </w:p>
          <w:p w:rsidR="00B27C2A" w:rsidRDefault="00B27C2A" w:rsidP="008E0FE6">
            <w:pPr>
              <w:jc w:val="left"/>
              <w:rPr>
                <w:rFonts w:cstheme="minorHAnsi"/>
              </w:rPr>
            </w:pPr>
          </w:p>
          <w:p w:rsidR="00B27C2A" w:rsidRDefault="00B27C2A" w:rsidP="008E0FE6">
            <w:pPr>
              <w:jc w:val="left"/>
              <w:rPr>
                <w:rFonts w:cstheme="minorHAnsi"/>
              </w:rPr>
            </w:pPr>
          </w:p>
          <w:p w:rsidR="00B27C2A" w:rsidRDefault="00B27C2A" w:rsidP="008E0FE6">
            <w:pPr>
              <w:jc w:val="left"/>
              <w:rPr>
                <w:rFonts w:cstheme="minorHAnsi"/>
              </w:rPr>
            </w:pPr>
          </w:p>
          <w:p w:rsidR="00B27C2A" w:rsidRDefault="00B27C2A" w:rsidP="008E0FE6">
            <w:pPr>
              <w:jc w:val="left"/>
              <w:rPr>
                <w:rFonts w:cstheme="minorHAnsi"/>
              </w:rPr>
            </w:pPr>
          </w:p>
          <w:p w:rsidR="00B27C2A" w:rsidRDefault="00B27C2A" w:rsidP="008E0FE6">
            <w:pPr>
              <w:jc w:val="left"/>
              <w:rPr>
                <w:rFonts w:cstheme="minorHAnsi"/>
              </w:rPr>
            </w:pPr>
          </w:p>
          <w:p w:rsidR="00B27C2A" w:rsidRDefault="00B27C2A" w:rsidP="008E0FE6">
            <w:pPr>
              <w:jc w:val="left"/>
              <w:rPr>
                <w:rFonts w:cstheme="minorHAnsi"/>
              </w:rPr>
            </w:pPr>
          </w:p>
          <w:p w:rsidR="00B27C2A" w:rsidRDefault="00B27C2A" w:rsidP="008E0FE6">
            <w:pPr>
              <w:jc w:val="left"/>
              <w:rPr>
                <w:rFonts w:cstheme="minorHAnsi"/>
              </w:rPr>
            </w:pPr>
          </w:p>
          <w:p w:rsidR="00B27C2A" w:rsidRDefault="00B27C2A" w:rsidP="008E0FE6">
            <w:pPr>
              <w:jc w:val="left"/>
              <w:rPr>
                <w:rFonts w:cstheme="minorHAnsi"/>
              </w:rPr>
            </w:pPr>
          </w:p>
          <w:p w:rsidR="00B27C2A" w:rsidRDefault="00B27C2A" w:rsidP="008E0FE6">
            <w:pPr>
              <w:jc w:val="left"/>
              <w:rPr>
                <w:rFonts w:cstheme="minorHAnsi"/>
              </w:rPr>
            </w:pPr>
            <w:r>
              <w:rPr>
                <w:rFonts w:cstheme="minorHAnsi"/>
              </w:rPr>
              <w:t>Steering Committee members will contact Jay Yoe or Randy Chenard if wanting to be member of the Evaluation Subcommittee.</w:t>
            </w:r>
          </w:p>
        </w:tc>
      </w:tr>
      <w:tr w:rsidR="005D1872" w:rsidRPr="00990D1F" w:rsidTr="003E1904">
        <w:tc>
          <w:tcPr>
            <w:tcW w:w="2520" w:type="dxa"/>
          </w:tcPr>
          <w:p w:rsidR="005D1872" w:rsidRDefault="00B27C2A" w:rsidP="00796FBD">
            <w:pPr>
              <w:jc w:val="left"/>
              <w:rPr>
                <w:rFonts w:cstheme="minorHAnsi"/>
                <w:b/>
              </w:rPr>
            </w:pPr>
            <w:r>
              <w:rPr>
                <w:rFonts w:cstheme="minorHAnsi"/>
                <w:b/>
              </w:rPr>
              <w:t>Public Comment</w:t>
            </w:r>
          </w:p>
        </w:tc>
        <w:tc>
          <w:tcPr>
            <w:tcW w:w="9720" w:type="dxa"/>
          </w:tcPr>
          <w:p w:rsidR="005D1872" w:rsidRDefault="00B27C2A" w:rsidP="00774C62">
            <w:pPr>
              <w:jc w:val="left"/>
              <w:rPr>
                <w:rFonts w:cstheme="minorHAnsi"/>
              </w:rPr>
            </w:pPr>
            <w:r>
              <w:rPr>
                <w:rFonts w:cstheme="minorHAnsi"/>
              </w:rPr>
              <w:t>None at this time</w:t>
            </w:r>
          </w:p>
        </w:tc>
        <w:tc>
          <w:tcPr>
            <w:tcW w:w="2430" w:type="dxa"/>
          </w:tcPr>
          <w:p w:rsidR="005D1872" w:rsidRDefault="005D1872" w:rsidP="008E0FE6">
            <w:pPr>
              <w:jc w:val="left"/>
              <w:rPr>
                <w:rFonts w:cstheme="minorHAnsi"/>
              </w:rPr>
            </w:pPr>
          </w:p>
        </w:tc>
      </w:tr>
      <w:tr w:rsidR="00B27C2A" w:rsidRPr="00990D1F" w:rsidTr="003E1904">
        <w:tc>
          <w:tcPr>
            <w:tcW w:w="2520" w:type="dxa"/>
          </w:tcPr>
          <w:p w:rsidR="00B27C2A" w:rsidRDefault="00B27C2A" w:rsidP="00796FBD">
            <w:pPr>
              <w:jc w:val="left"/>
              <w:rPr>
                <w:rFonts w:cstheme="minorHAnsi"/>
                <w:b/>
              </w:rPr>
            </w:pPr>
            <w:r>
              <w:rPr>
                <w:rFonts w:cstheme="minorHAnsi"/>
                <w:b/>
              </w:rPr>
              <w:t>Announcements</w:t>
            </w:r>
          </w:p>
        </w:tc>
        <w:tc>
          <w:tcPr>
            <w:tcW w:w="9720" w:type="dxa"/>
          </w:tcPr>
          <w:p w:rsidR="00B27C2A" w:rsidRDefault="00B27C2A" w:rsidP="00774C62">
            <w:pPr>
              <w:jc w:val="left"/>
              <w:rPr>
                <w:rFonts w:cstheme="minorHAnsi"/>
              </w:rPr>
            </w:pPr>
            <w:r>
              <w:rPr>
                <w:rFonts w:cstheme="minorHAnsi"/>
              </w:rPr>
              <w:t>The Maine Quality Counts annual meeting is scheduled for April 2, 2014 and the SIM grant will be a major focus</w:t>
            </w:r>
          </w:p>
          <w:p w:rsidR="00B27C2A" w:rsidRDefault="00B27C2A" w:rsidP="00774C62">
            <w:pPr>
              <w:jc w:val="left"/>
              <w:rPr>
                <w:rFonts w:cstheme="minorHAnsi"/>
              </w:rPr>
            </w:pPr>
          </w:p>
          <w:p w:rsidR="00350184" w:rsidRDefault="00B27C2A" w:rsidP="00774C62">
            <w:pPr>
              <w:jc w:val="left"/>
              <w:rPr>
                <w:rFonts w:cstheme="minorHAnsi"/>
              </w:rPr>
            </w:pPr>
            <w:r>
              <w:rPr>
                <w:rFonts w:cstheme="minorHAnsi"/>
              </w:rPr>
              <w:t xml:space="preserve">The Steering Committee is next scheduled to meet on Wednesday, January 8 and Wednesday, January 22, 10:00 a.m. – 12:00 p.m. in room 103 of the Cross Office Bldg.  </w:t>
            </w:r>
            <w:r w:rsidR="0053446D">
              <w:rPr>
                <w:rFonts w:cstheme="minorHAnsi"/>
              </w:rPr>
              <w:t>During the Legislative session, which begins in January, legislative committee rooms and internet audio will not be available for use by the Steering Committee.</w:t>
            </w:r>
          </w:p>
          <w:p w:rsidR="00350184" w:rsidRDefault="00350184" w:rsidP="00774C62">
            <w:pPr>
              <w:jc w:val="left"/>
              <w:rPr>
                <w:rFonts w:cstheme="minorHAnsi"/>
              </w:rPr>
            </w:pPr>
          </w:p>
          <w:p w:rsidR="00B27C2A" w:rsidRDefault="00B27C2A" w:rsidP="0053446D">
            <w:pPr>
              <w:jc w:val="left"/>
              <w:rPr>
                <w:rFonts w:cstheme="minorHAnsi"/>
              </w:rPr>
            </w:pPr>
            <w:r>
              <w:rPr>
                <w:rFonts w:cstheme="minorHAnsi"/>
              </w:rPr>
              <w:t>Beginning in February the SIM Steering Committee meetings will be held the fourth Wednesday of the month.</w:t>
            </w:r>
          </w:p>
        </w:tc>
        <w:tc>
          <w:tcPr>
            <w:tcW w:w="2430" w:type="dxa"/>
          </w:tcPr>
          <w:p w:rsidR="00B27C2A" w:rsidRDefault="00B27C2A" w:rsidP="008E0FE6">
            <w:pPr>
              <w:jc w:val="left"/>
              <w:rPr>
                <w:rFonts w:cstheme="minorHAnsi"/>
              </w:rPr>
            </w:pPr>
          </w:p>
        </w:tc>
      </w:tr>
      <w:tr w:rsidR="00EF3C7B" w:rsidRPr="00990D1F" w:rsidTr="003E1904">
        <w:tc>
          <w:tcPr>
            <w:tcW w:w="2520" w:type="dxa"/>
          </w:tcPr>
          <w:p w:rsidR="00EF3C7B" w:rsidRDefault="00EF3C7B" w:rsidP="00796FBD">
            <w:pPr>
              <w:jc w:val="left"/>
              <w:rPr>
                <w:rFonts w:cstheme="minorHAnsi"/>
                <w:b/>
              </w:rPr>
            </w:pPr>
            <w:r>
              <w:rPr>
                <w:rFonts w:cstheme="minorHAnsi"/>
                <w:b/>
              </w:rPr>
              <w:t>Next Meeting</w:t>
            </w:r>
          </w:p>
        </w:tc>
        <w:tc>
          <w:tcPr>
            <w:tcW w:w="9720" w:type="dxa"/>
          </w:tcPr>
          <w:p w:rsidR="00EF3C7B" w:rsidRDefault="008F224C" w:rsidP="00EF3C7B">
            <w:pPr>
              <w:jc w:val="left"/>
              <w:rPr>
                <w:rFonts w:cstheme="minorHAnsi"/>
              </w:rPr>
            </w:pPr>
            <w:r>
              <w:rPr>
                <w:rFonts w:cstheme="minorHAnsi"/>
              </w:rPr>
              <w:t>January 8, 2014, 10:00 a.m. – 12:00 p.m. room 103 Cross Office Building (beside the State House) in Augusta</w:t>
            </w:r>
            <w:r w:rsidR="00EF3C7B">
              <w:rPr>
                <w:rFonts w:cstheme="minorHAnsi"/>
              </w:rPr>
              <w:t xml:space="preserve">  </w:t>
            </w:r>
          </w:p>
          <w:p w:rsidR="00EF3C7B" w:rsidRDefault="00EF3C7B" w:rsidP="00EF3C7B">
            <w:pPr>
              <w:jc w:val="left"/>
              <w:rPr>
                <w:rFonts w:cstheme="minorHAnsi"/>
              </w:rPr>
            </w:pPr>
          </w:p>
          <w:p w:rsidR="0085326F" w:rsidRDefault="0085326F" w:rsidP="00EF3C7B">
            <w:pPr>
              <w:jc w:val="left"/>
              <w:rPr>
                <w:rFonts w:cstheme="minorHAnsi"/>
              </w:rPr>
            </w:pPr>
          </w:p>
          <w:p w:rsidR="00774C62" w:rsidRDefault="00774C62" w:rsidP="0085326F">
            <w:pPr>
              <w:jc w:val="left"/>
              <w:rPr>
                <w:rFonts w:cstheme="minorHAnsi"/>
              </w:rPr>
            </w:pPr>
          </w:p>
        </w:tc>
        <w:tc>
          <w:tcPr>
            <w:tcW w:w="2430" w:type="dxa"/>
          </w:tcPr>
          <w:p w:rsidR="00EF3C7B" w:rsidRDefault="00EF3C7B" w:rsidP="008E0FE6">
            <w:pPr>
              <w:jc w:val="left"/>
              <w:rPr>
                <w:rFonts w:cstheme="minorHAnsi"/>
              </w:rPr>
            </w:pPr>
            <w:r>
              <w:rPr>
                <w:rFonts w:cstheme="minorHAnsi"/>
              </w:rPr>
              <w:t xml:space="preserve">Meeting reminder and materials will be sent and posted (if available) by </w:t>
            </w:r>
            <w:r w:rsidR="008E0FE6">
              <w:rPr>
                <w:rFonts w:cstheme="minorHAnsi"/>
              </w:rPr>
              <w:t>Denise</w:t>
            </w:r>
            <w:r>
              <w:rPr>
                <w:rFonts w:cstheme="minorHAnsi"/>
              </w:rPr>
              <w:t xml:space="preserve"> prior to the meeting.</w:t>
            </w:r>
          </w:p>
        </w:tc>
      </w:tr>
    </w:tbl>
    <w:p w:rsidR="00CB3767" w:rsidRPr="00F470EF" w:rsidRDefault="00CB3767" w:rsidP="00B57A9B">
      <w:pPr>
        <w:jc w:val="left"/>
        <w:rPr>
          <w:rFonts w:ascii="Arial" w:hAnsi="Arial" w:cs="Arial"/>
          <w:sz w:val="24"/>
          <w:szCs w:val="24"/>
        </w:rPr>
      </w:pPr>
    </w:p>
    <w:sectPr w:rsidR="00CB3767"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57C" w:rsidRDefault="0036657C" w:rsidP="005261E9">
      <w:r>
        <w:separator/>
      </w:r>
    </w:p>
  </w:endnote>
  <w:endnote w:type="continuationSeparator" w:id="0">
    <w:p w:rsidR="0036657C" w:rsidRDefault="0036657C"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68" w:rsidRPr="005261E9" w:rsidRDefault="00772268"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424256">
      <w:rPr>
        <w:noProof/>
        <w:color w:val="808080" w:themeColor="background1" w:themeShade="80"/>
        <w:sz w:val="20"/>
        <w:szCs w:val="20"/>
      </w:rPr>
      <w:t>6</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424256">
      <w:rPr>
        <w:noProof/>
        <w:color w:val="808080" w:themeColor="background1" w:themeShade="80"/>
        <w:sz w:val="20"/>
        <w:szCs w:val="20"/>
      </w:rPr>
      <w:t>6</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57C" w:rsidRDefault="0036657C" w:rsidP="005261E9">
      <w:r>
        <w:separator/>
      </w:r>
    </w:p>
  </w:footnote>
  <w:footnote w:type="continuationSeparator" w:id="0">
    <w:p w:rsidR="0036657C" w:rsidRDefault="0036657C"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772268" w:rsidRDefault="0042425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4024A"/>
    <w:multiLevelType w:val="hybridMultilevel"/>
    <w:tmpl w:val="BB426780"/>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6F93"/>
    <w:multiLevelType w:val="hybridMultilevel"/>
    <w:tmpl w:val="3D4C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258C5"/>
    <w:multiLevelType w:val="hybridMultilevel"/>
    <w:tmpl w:val="EF763156"/>
    <w:lvl w:ilvl="0" w:tplc="E42AC7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3C22693"/>
    <w:multiLevelType w:val="hybridMultilevel"/>
    <w:tmpl w:val="11C03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E36722"/>
    <w:multiLevelType w:val="hybridMultilevel"/>
    <w:tmpl w:val="35BC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20F69"/>
    <w:multiLevelType w:val="hybridMultilevel"/>
    <w:tmpl w:val="B7E8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C469C4"/>
    <w:multiLevelType w:val="hybridMultilevel"/>
    <w:tmpl w:val="8B2A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10BF8"/>
    <w:multiLevelType w:val="hybridMultilevel"/>
    <w:tmpl w:val="A17C9BA6"/>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E13595"/>
    <w:multiLevelType w:val="hybridMultilevel"/>
    <w:tmpl w:val="7994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E0D54E9"/>
    <w:multiLevelType w:val="hybridMultilevel"/>
    <w:tmpl w:val="1F72CA64"/>
    <w:lvl w:ilvl="0" w:tplc="A84AA8A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45C7B86"/>
    <w:multiLevelType w:val="hybridMultilevel"/>
    <w:tmpl w:val="188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E45FB8"/>
    <w:multiLevelType w:val="hybridMultilevel"/>
    <w:tmpl w:val="B6AC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69D45EF"/>
    <w:multiLevelType w:val="hybridMultilevel"/>
    <w:tmpl w:val="5920897E"/>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2A523E"/>
    <w:multiLevelType w:val="hybridMultilevel"/>
    <w:tmpl w:val="50D8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F2292B"/>
    <w:multiLevelType w:val="hybridMultilevel"/>
    <w:tmpl w:val="30104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1AF673A"/>
    <w:multiLevelType w:val="hybridMultilevel"/>
    <w:tmpl w:val="598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4E59B5"/>
    <w:multiLevelType w:val="hybridMultilevel"/>
    <w:tmpl w:val="56C42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4985F3F"/>
    <w:multiLevelType w:val="hybridMultilevel"/>
    <w:tmpl w:val="931E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910198"/>
    <w:multiLevelType w:val="hybridMultilevel"/>
    <w:tmpl w:val="BADC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6120DF"/>
    <w:multiLevelType w:val="hybridMultilevel"/>
    <w:tmpl w:val="96D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D84BEB"/>
    <w:multiLevelType w:val="hybridMultilevel"/>
    <w:tmpl w:val="6F161E88"/>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B64A60"/>
    <w:multiLevelType w:val="hybridMultilevel"/>
    <w:tmpl w:val="1392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9AF704A"/>
    <w:multiLevelType w:val="hybridMultilevel"/>
    <w:tmpl w:val="43CE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0"/>
  </w:num>
  <w:num w:numId="4">
    <w:abstractNumId w:val="10"/>
  </w:num>
  <w:num w:numId="5">
    <w:abstractNumId w:val="13"/>
  </w:num>
  <w:num w:numId="6">
    <w:abstractNumId w:val="23"/>
  </w:num>
  <w:num w:numId="7">
    <w:abstractNumId w:val="15"/>
  </w:num>
  <w:num w:numId="8">
    <w:abstractNumId w:val="20"/>
  </w:num>
  <w:num w:numId="9">
    <w:abstractNumId w:val="3"/>
  </w:num>
  <w:num w:numId="10">
    <w:abstractNumId w:val="24"/>
  </w:num>
  <w:num w:numId="11">
    <w:abstractNumId w:val="17"/>
  </w:num>
  <w:num w:numId="12">
    <w:abstractNumId w:val="9"/>
  </w:num>
  <w:num w:numId="13">
    <w:abstractNumId w:val="26"/>
  </w:num>
  <w:num w:numId="14">
    <w:abstractNumId w:val="1"/>
  </w:num>
  <w:num w:numId="15">
    <w:abstractNumId w:val="25"/>
  </w:num>
  <w:num w:numId="16">
    <w:abstractNumId w:val="5"/>
  </w:num>
  <w:num w:numId="17">
    <w:abstractNumId w:val="19"/>
  </w:num>
  <w:num w:numId="18">
    <w:abstractNumId w:val="16"/>
  </w:num>
  <w:num w:numId="19">
    <w:abstractNumId w:val="21"/>
  </w:num>
  <w:num w:numId="20">
    <w:abstractNumId w:val="6"/>
  </w:num>
  <w:num w:numId="21">
    <w:abstractNumId w:val="27"/>
  </w:num>
  <w:num w:numId="22">
    <w:abstractNumId w:val="8"/>
  </w:num>
  <w:num w:numId="23">
    <w:abstractNumId w:val="18"/>
  </w:num>
  <w:num w:numId="24">
    <w:abstractNumId w:val="4"/>
  </w:num>
  <w:num w:numId="25">
    <w:abstractNumId w:val="12"/>
  </w:num>
  <w:num w:numId="26">
    <w:abstractNumId w:val="7"/>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3071"/>
    <w:rsid w:val="00004C0F"/>
    <w:rsid w:val="00013ED5"/>
    <w:rsid w:val="00015141"/>
    <w:rsid w:val="00016F4F"/>
    <w:rsid w:val="00023144"/>
    <w:rsid w:val="00030B11"/>
    <w:rsid w:val="0003159F"/>
    <w:rsid w:val="00031E57"/>
    <w:rsid w:val="00043725"/>
    <w:rsid w:val="0006146F"/>
    <w:rsid w:val="0006302A"/>
    <w:rsid w:val="00067324"/>
    <w:rsid w:val="00067CD2"/>
    <w:rsid w:val="000729CB"/>
    <w:rsid w:val="00076A14"/>
    <w:rsid w:val="00081AD2"/>
    <w:rsid w:val="00086535"/>
    <w:rsid w:val="00093C04"/>
    <w:rsid w:val="000A664A"/>
    <w:rsid w:val="000B0295"/>
    <w:rsid w:val="000C7651"/>
    <w:rsid w:val="000D3ED2"/>
    <w:rsid w:val="000E575F"/>
    <w:rsid w:val="000E5AAE"/>
    <w:rsid w:val="000E5CCF"/>
    <w:rsid w:val="000F1333"/>
    <w:rsid w:val="000F7F57"/>
    <w:rsid w:val="001054A5"/>
    <w:rsid w:val="00110ACA"/>
    <w:rsid w:val="00117EF9"/>
    <w:rsid w:val="00127E97"/>
    <w:rsid w:val="00135F5E"/>
    <w:rsid w:val="001369B2"/>
    <w:rsid w:val="0014045E"/>
    <w:rsid w:val="001450BB"/>
    <w:rsid w:val="00146FBA"/>
    <w:rsid w:val="00161C2B"/>
    <w:rsid w:val="00164916"/>
    <w:rsid w:val="00170FD3"/>
    <w:rsid w:val="001828B7"/>
    <w:rsid w:val="00184AD2"/>
    <w:rsid w:val="001A3555"/>
    <w:rsid w:val="001A573D"/>
    <w:rsid w:val="001A5FDA"/>
    <w:rsid w:val="001A7E5D"/>
    <w:rsid w:val="001B17DC"/>
    <w:rsid w:val="001C2239"/>
    <w:rsid w:val="001C3F44"/>
    <w:rsid w:val="001D6946"/>
    <w:rsid w:val="001F0028"/>
    <w:rsid w:val="001F6FB4"/>
    <w:rsid w:val="002055D2"/>
    <w:rsid w:val="00207B55"/>
    <w:rsid w:val="002164B6"/>
    <w:rsid w:val="00217E69"/>
    <w:rsid w:val="0022745E"/>
    <w:rsid w:val="00237CB3"/>
    <w:rsid w:val="0024309F"/>
    <w:rsid w:val="00257AF3"/>
    <w:rsid w:val="00273B77"/>
    <w:rsid w:val="002748B1"/>
    <w:rsid w:val="00277A91"/>
    <w:rsid w:val="00282E0A"/>
    <w:rsid w:val="00283021"/>
    <w:rsid w:val="00285D31"/>
    <w:rsid w:val="00286629"/>
    <w:rsid w:val="002924EB"/>
    <w:rsid w:val="00293F11"/>
    <w:rsid w:val="00294D8E"/>
    <w:rsid w:val="002A7FC0"/>
    <w:rsid w:val="002B6325"/>
    <w:rsid w:val="002B70BD"/>
    <w:rsid w:val="002C2DD3"/>
    <w:rsid w:val="002C67B2"/>
    <w:rsid w:val="002C7742"/>
    <w:rsid w:val="002D664C"/>
    <w:rsid w:val="002E4357"/>
    <w:rsid w:val="002E45B1"/>
    <w:rsid w:val="00302696"/>
    <w:rsid w:val="003057FC"/>
    <w:rsid w:val="003128FE"/>
    <w:rsid w:val="00321964"/>
    <w:rsid w:val="00324CF3"/>
    <w:rsid w:val="0032502E"/>
    <w:rsid w:val="0033176A"/>
    <w:rsid w:val="003338F1"/>
    <w:rsid w:val="00350184"/>
    <w:rsid w:val="00351857"/>
    <w:rsid w:val="0035442F"/>
    <w:rsid w:val="00362684"/>
    <w:rsid w:val="0036506D"/>
    <w:rsid w:val="0036657C"/>
    <w:rsid w:val="00373A02"/>
    <w:rsid w:val="00377C6E"/>
    <w:rsid w:val="00392D6D"/>
    <w:rsid w:val="003C1F65"/>
    <w:rsid w:val="003C3747"/>
    <w:rsid w:val="003C639E"/>
    <w:rsid w:val="003E1904"/>
    <w:rsid w:val="003E2AC7"/>
    <w:rsid w:val="003F0DC9"/>
    <w:rsid w:val="003F117A"/>
    <w:rsid w:val="004035D2"/>
    <w:rsid w:val="00405196"/>
    <w:rsid w:val="00420ED3"/>
    <w:rsid w:val="00424256"/>
    <w:rsid w:val="004279FF"/>
    <w:rsid w:val="00430397"/>
    <w:rsid w:val="00430BAD"/>
    <w:rsid w:val="00434C92"/>
    <w:rsid w:val="0043502A"/>
    <w:rsid w:val="004359DD"/>
    <w:rsid w:val="00456CF4"/>
    <w:rsid w:val="0046623E"/>
    <w:rsid w:val="00485155"/>
    <w:rsid w:val="00496871"/>
    <w:rsid w:val="004A35E4"/>
    <w:rsid w:val="004A6BC9"/>
    <w:rsid w:val="004B13B3"/>
    <w:rsid w:val="004C4206"/>
    <w:rsid w:val="004D0A28"/>
    <w:rsid w:val="004E7E48"/>
    <w:rsid w:val="004F505A"/>
    <w:rsid w:val="005134D5"/>
    <w:rsid w:val="005171A9"/>
    <w:rsid w:val="00521632"/>
    <w:rsid w:val="005261E9"/>
    <w:rsid w:val="0052760A"/>
    <w:rsid w:val="00532B24"/>
    <w:rsid w:val="0053322B"/>
    <w:rsid w:val="0053446D"/>
    <w:rsid w:val="00541C44"/>
    <w:rsid w:val="00546118"/>
    <w:rsid w:val="005533A8"/>
    <w:rsid w:val="005568EC"/>
    <w:rsid w:val="005648A7"/>
    <w:rsid w:val="00564B5C"/>
    <w:rsid w:val="00565B87"/>
    <w:rsid w:val="00566A38"/>
    <w:rsid w:val="00570B0B"/>
    <w:rsid w:val="00574A36"/>
    <w:rsid w:val="00591948"/>
    <w:rsid w:val="005930A0"/>
    <w:rsid w:val="005972F3"/>
    <w:rsid w:val="005A20A4"/>
    <w:rsid w:val="005A4406"/>
    <w:rsid w:val="005B4550"/>
    <w:rsid w:val="005C03E8"/>
    <w:rsid w:val="005C2BA9"/>
    <w:rsid w:val="005C4517"/>
    <w:rsid w:val="005C6CC2"/>
    <w:rsid w:val="005C6D82"/>
    <w:rsid w:val="005D1872"/>
    <w:rsid w:val="005F5668"/>
    <w:rsid w:val="005F674F"/>
    <w:rsid w:val="00600A39"/>
    <w:rsid w:val="00604980"/>
    <w:rsid w:val="00605991"/>
    <w:rsid w:val="00605B60"/>
    <w:rsid w:val="00617B6A"/>
    <w:rsid w:val="00620042"/>
    <w:rsid w:val="006444D7"/>
    <w:rsid w:val="00667AC1"/>
    <w:rsid w:val="00671C49"/>
    <w:rsid w:val="006776AE"/>
    <w:rsid w:val="00683928"/>
    <w:rsid w:val="006855F8"/>
    <w:rsid w:val="0069115E"/>
    <w:rsid w:val="0069587D"/>
    <w:rsid w:val="006A1554"/>
    <w:rsid w:val="006A16B8"/>
    <w:rsid w:val="006A1F1F"/>
    <w:rsid w:val="006B3862"/>
    <w:rsid w:val="006C6BC9"/>
    <w:rsid w:val="006D430E"/>
    <w:rsid w:val="006E689F"/>
    <w:rsid w:val="006F15FF"/>
    <w:rsid w:val="006F3934"/>
    <w:rsid w:val="0070192A"/>
    <w:rsid w:val="00705406"/>
    <w:rsid w:val="00724F63"/>
    <w:rsid w:val="00725F68"/>
    <w:rsid w:val="00731F5C"/>
    <w:rsid w:val="0073327D"/>
    <w:rsid w:val="00735D33"/>
    <w:rsid w:val="00736B94"/>
    <w:rsid w:val="0073775A"/>
    <w:rsid w:val="00745B32"/>
    <w:rsid w:val="0077220B"/>
    <w:rsid w:val="00772268"/>
    <w:rsid w:val="00774C62"/>
    <w:rsid w:val="007775B0"/>
    <w:rsid w:val="00781B68"/>
    <w:rsid w:val="00783336"/>
    <w:rsid w:val="00786F9A"/>
    <w:rsid w:val="00796FBD"/>
    <w:rsid w:val="007B5B0F"/>
    <w:rsid w:val="007C6C14"/>
    <w:rsid w:val="007C77E2"/>
    <w:rsid w:val="007D36C7"/>
    <w:rsid w:val="007E1EB7"/>
    <w:rsid w:val="007E373C"/>
    <w:rsid w:val="007E4388"/>
    <w:rsid w:val="008145DB"/>
    <w:rsid w:val="008218F2"/>
    <w:rsid w:val="00824476"/>
    <w:rsid w:val="008468C8"/>
    <w:rsid w:val="00850F47"/>
    <w:rsid w:val="0085326F"/>
    <w:rsid w:val="00855786"/>
    <w:rsid w:val="008623EC"/>
    <w:rsid w:val="00891C68"/>
    <w:rsid w:val="008B0882"/>
    <w:rsid w:val="008B1CD7"/>
    <w:rsid w:val="008B4134"/>
    <w:rsid w:val="008C4EFC"/>
    <w:rsid w:val="008E0FE6"/>
    <w:rsid w:val="008F224C"/>
    <w:rsid w:val="008F74F2"/>
    <w:rsid w:val="00914F56"/>
    <w:rsid w:val="009322EB"/>
    <w:rsid w:val="009344D1"/>
    <w:rsid w:val="00942E2B"/>
    <w:rsid w:val="0094434A"/>
    <w:rsid w:val="009539B2"/>
    <w:rsid w:val="009730F0"/>
    <w:rsid w:val="00981AED"/>
    <w:rsid w:val="009821E5"/>
    <w:rsid w:val="00990D1F"/>
    <w:rsid w:val="009923E9"/>
    <w:rsid w:val="009955C5"/>
    <w:rsid w:val="009976A6"/>
    <w:rsid w:val="009A1EF4"/>
    <w:rsid w:val="009A2822"/>
    <w:rsid w:val="009A7EBD"/>
    <w:rsid w:val="009B3346"/>
    <w:rsid w:val="009D2EE0"/>
    <w:rsid w:val="009D7AA8"/>
    <w:rsid w:val="009E1125"/>
    <w:rsid w:val="009E78DC"/>
    <w:rsid w:val="009E7FF6"/>
    <w:rsid w:val="009F1D31"/>
    <w:rsid w:val="009F2715"/>
    <w:rsid w:val="00A10962"/>
    <w:rsid w:val="00A15F9D"/>
    <w:rsid w:val="00A3144A"/>
    <w:rsid w:val="00A3296C"/>
    <w:rsid w:val="00A335D5"/>
    <w:rsid w:val="00A37FAD"/>
    <w:rsid w:val="00A4641F"/>
    <w:rsid w:val="00A6246E"/>
    <w:rsid w:val="00A67D08"/>
    <w:rsid w:val="00A70F04"/>
    <w:rsid w:val="00A71DF1"/>
    <w:rsid w:val="00A734CE"/>
    <w:rsid w:val="00A77D2C"/>
    <w:rsid w:val="00A84B7F"/>
    <w:rsid w:val="00A86873"/>
    <w:rsid w:val="00A9678A"/>
    <w:rsid w:val="00AA1F9E"/>
    <w:rsid w:val="00AA53E1"/>
    <w:rsid w:val="00AB5342"/>
    <w:rsid w:val="00AB7558"/>
    <w:rsid w:val="00AC0CE5"/>
    <w:rsid w:val="00AC2CB9"/>
    <w:rsid w:val="00AC555F"/>
    <w:rsid w:val="00AC684A"/>
    <w:rsid w:val="00AC7353"/>
    <w:rsid w:val="00AD5F5E"/>
    <w:rsid w:val="00AE05D2"/>
    <w:rsid w:val="00AE52A5"/>
    <w:rsid w:val="00AE5F30"/>
    <w:rsid w:val="00AF2735"/>
    <w:rsid w:val="00B00402"/>
    <w:rsid w:val="00B1500A"/>
    <w:rsid w:val="00B16193"/>
    <w:rsid w:val="00B2257B"/>
    <w:rsid w:val="00B2323B"/>
    <w:rsid w:val="00B27C2A"/>
    <w:rsid w:val="00B37255"/>
    <w:rsid w:val="00B40681"/>
    <w:rsid w:val="00B42C3D"/>
    <w:rsid w:val="00B4414E"/>
    <w:rsid w:val="00B450CE"/>
    <w:rsid w:val="00B50A92"/>
    <w:rsid w:val="00B51223"/>
    <w:rsid w:val="00B51E55"/>
    <w:rsid w:val="00B55426"/>
    <w:rsid w:val="00B57A9B"/>
    <w:rsid w:val="00B66C46"/>
    <w:rsid w:val="00B71FCD"/>
    <w:rsid w:val="00B74954"/>
    <w:rsid w:val="00B7503F"/>
    <w:rsid w:val="00B75CC9"/>
    <w:rsid w:val="00B7641E"/>
    <w:rsid w:val="00B77BAE"/>
    <w:rsid w:val="00B84CEB"/>
    <w:rsid w:val="00B91424"/>
    <w:rsid w:val="00BA716E"/>
    <w:rsid w:val="00BB4447"/>
    <w:rsid w:val="00BC01BD"/>
    <w:rsid w:val="00BC2BC9"/>
    <w:rsid w:val="00BD3ED2"/>
    <w:rsid w:val="00BE022C"/>
    <w:rsid w:val="00BF164A"/>
    <w:rsid w:val="00BF1788"/>
    <w:rsid w:val="00BF5044"/>
    <w:rsid w:val="00C01564"/>
    <w:rsid w:val="00C133F8"/>
    <w:rsid w:val="00C201B5"/>
    <w:rsid w:val="00C309D8"/>
    <w:rsid w:val="00C328F9"/>
    <w:rsid w:val="00C40FBE"/>
    <w:rsid w:val="00C414F7"/>
    <w:rsid w:val="00C416EB"/>
    <w:rsid w:val="00C5420C"/>
    <w:rsid w:val="00C60698"/>
    <w:rsid w:val="00C60DD0"/>
    <w:rsid w:val="00C66B4E"/>
    <w:rsid w:val="00C67E53"/>
    <w:rsid w:val="00C72468"/>
    <w:rsid w:val="00C85238"/>
    <w:rsid w:val="00CA785A"/>
    <w:rsid w:val="00CB0FCC"/>
    <w:rsid w:val="00CB3767"/>
    <w:rsid w:val="00CC1F2A"/>
    <w:rsid w:val="00CC5004"/>
    <w:rsid w:val="00CD22D2"/>
    <w:rsid w:val="00CD3DDC"/>
    <w:rsid w:val="00CD7103"/>
    <w:rsid w:val="00CF5695"/>
    <w:rsid w:val="00D02954"/>
    <w:rsid w:val="00D16513"/>
    <w:rsid w:val="00D20057"/>
    <w:rsid w:val="00D227E0"/>
    <w:rsid w:val="00D243A2"/>
    <w:rsid w:val="00D26692"/>
    <w:rsid w:val="00D350F7"/>
    <w:rsid w:val="00D40CE9"/>
    <w:rsid w:val="00D503B1"/>
    <w:rsid w:val="00D57B06"/>
    <w:rsid w:val="00D72AE2"/>
    <w:rsid w:val="00D83573"/>
    <w:rsid w:val="00D87281"/>
    <w:rsid w:val="00D90010"/>
    <w:rsid w:val="00D90642"/>
    <w:rsid w:val="00D9595F"/>
    <w:rsid w:val="00DA3DDB"/>
    <w:rsid w:val="00DC1678"/>
    <w:rsid w:val="00DC6F9D"/>
    <w:rsid w:val="00DD2B6B"/>
    <w:rsid w:val="00DD4051"/>
    <w:rsid w:val="00DD61CA"/>
    <w:rsid w:val="00DE00C7"/>
    <w:rsid w:val="00DE7656"/>
    <w:rsid w:val="00DF3F66"/>
    <w:rsid w:val="00DF489D"/>
    <w:rsid w:val="00DF4F90"/>
    <w:rsid w:val="00E0433A"/>
    <w:rsid w:val="00E16FAD"/>
    <w:rsid w:val="00E22D25"/>
    <w:rsid w:val="00E2772A"/>
    <w:rsid w:val="00E27DCF"/>
    <w:rsid w:val="00E50F77"/>
    <w:rsid w:val="00E50FFB"/>
    <w:rsid w:val="00E700F6"/>
    <w:rsid w:val="00E75F2C"/>
    <w:rsid w:val="00E844DE"/>
    <w:rsid w:val="00E93629"/>
    <w:rsid w:val="00E97960"/>
    <w:rsid w:val="00EA19D4"/>
    <w:rsid w:val="00EB5483"/>
    <w:rsid w:val="00EB5D6A"/>
    <w:rsid w:val="00EC7FB8"/>
    <w:rsid w:val="00EE10D7"/>
    <w:rsid w:val="00EE6290"/>
    <w:rsid w:val="00EF041D"/>
    <w:rsid w:val="00EF3C7B"/>
    <w:rsid w:val="00F059FD"/>
    <w:rsid w:val="00F1172F"/>
    <w:rsid w:val="00F14FE4"/>
    <w:rsid w:val="00F15EC2"/>
    <w:rsid w:val="00F17943"/>
    <w:rsid w:val="00F25768"/>
    <w:rsid w:val="00F30306"/>
    <w:rsid w:val="00F40106"/>
    <w:rsid w:val="00F46CE9"/>
    <w:rsid w:val="00F470EF"/>
    <w:rsid w:val="00F50ACF"/>
    <w:rsid w:val="00F52F2A"/>
    <w:rsid w:val="00F53988"/>
    <w:rsid w:val="00F64707"/>
    <w:rsid w:val="00F70E4E"/>
    <w:rsid w:val="00F775CE"/>
    <w:rsid w:val="00F853DF"/>
    <w:rsid w:val="00F869DE"/>
    <w:rsid w:val="00F96AC7"/>
    <w:rsid w:val="00F9785D"/>
    <w:rsid w:val="00FA07D3"/>
    <w:rsid w:val="00FA71E4"/>
    <w:rsid w:val="00FB5611"/>
    <w:rsid w:val="00FB5A41"/>
    <w:rsid w:val="00FB6C03"/>
    <w:rsid w:val="00FB7335"/>
    <w:rsid w:val="00FC01DA"/>
    <w:rsid w:val="00FE1778"/>
    <w:rsid w:val="00FE3186"/>
    <w:rsid w:val="00FF3C3F"/>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B406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B40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94065">
      <w:bodyDiv w:val="1"/>
      <w:marLeft w:val="0"/>
      <w:marRight w:val="0"/>
      <w:marTop w:val="0"/>
      <w:marBottom w:val="0"/>
      <w:divBdr>
        <w:top w:val="none" w:sz="0" w:space="0" w:color="auto"/>
        <w:left w:val="none" w:sz="0" w:space="0" w:color="auto"/>
        <w:bottom w:val="none" w:sz="0" w:space="0" w:color="auto"/>
        <w:right w:val="none" w:sz="0" w:space="0" w:color="auto"/>
      </w:divBdr>
    </w:div>
    <w:div w:id="6482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ine.gov/dhhs/sim/index.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2089</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Gilbert, Denise E.</cp:lastModifiedBy>
  <cp:revision>3</cp:revision>
  <cp:lastPrinted>2013-12-10T18:57:00Z</cp:lastPrinted>
  <dcterms:created xsi:type="dcterms:W3CDTF">2014-01-02T18:39:00Z</dcterms:created>
  <dcterms:modified xsi:type="dcterms:W3CDTF">2014-01-02T18:41:00Z</dcterms:modified>
</cp:coreProperties>
</file>